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rial" w:ascii="Arial" w:cs="Arial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PAR No. ___03____ 2023  PERIODO: ___03___</w:t>
      </w:r>
    </w:p>
    <w:p>
      <w:pPr>
        <w:spacing w:after="0" w:line="240" w:lineRule="auto"/>
        <w:jc w:val="center"/>
        <w:rPr>
          <w:rFonts w:hAnsi="Arial" w:ascii="Arial" w:cs="Arial"/>
          <w:b/>
          <w:bCs/>
          <w:sz w:val="24"/>
          <w:szCs w:val="24"/>
        </w:rPr>
      </w:pPr>
    </w:p>
    <w:p>
      <w:pPr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Fecha:____05 10 2023____________________</w:t>
      </w:r>
    </w:p>
    <w:p>
      <w:pPr>
        <w:spacing w:after="0" w:line="240" w:lineRule="auto"/>
        <w:jc w:val="center"/>
        <w:rPr>
          <w:rFonts w:hAnsi="Arial" w:ascii="Arial" w:cs="Arial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2"/>
        </w:numPr>
        <w:spacing w:after="0" w:line="276" w:lineRule="auto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AREAO ASIGNATURA: __Competencias Ciudadanas____________________  </w:t>
      </w:r>
    </w:p>
    <w:p>
      <w:pPr>
        <w:pStyle w:val="Prrafodelista"/>
        <w:spacing w:after="0" w:line="276" w:lineRule="auto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</w:t>
      </w:r>
    </w:p>
    <w:p>
      <w:pPr>
        <w:pStyle w:val="Prrafodelista"/>
        <w:numPr>
          <w:ilvl w:val="0"/>
          <w:numId w:val="2"/>
        </w:numPr>
        <w:spacing w:after="0" w:line="276" w:lineRule="auto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DOCENTE: ____Anibal Herrera Benavides_______________________________</w:t>
      </w:r>
    </w:p>
    <w:p>
      <w:pPr>
        <w:pStyle w:val="Prrafodelista"/>
        <w:spacing w:after="0" w:line="276" w:lineRule="auto"/>
        <w:rPr>
          <w:rFonts w:hAnsi="Arial" w:asci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5173"/>
        <w:gridCol w:w="5125"/>
      </w:tblGrid>
      <w:tr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hAnsi="Arial" w:ascii="Arial" w:cs="Arial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Nombre de los estudiantes</w:t>
            </w:r>
          </w:p>
        </w:tc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hAnsi="Arial" w:ascii="Arial" w:cs="Arial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Grado</w:t>
            </w:r>
          </w:p>
        </w:tc>
      </w:tr>
      <w:tr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Borja Urbano Sebastian</w:t>
            </w:r>
          </w:p>
        </w:tc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</w:tc>
      </w:tr>
      <w:tr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Acuña  Montero osmairo</w:t>
            </w:r>
          </w:p>
        </w:tc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</w:tc>
      </w:tr>
      <w:tr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Bastidas Rut jesus manuel</w:t>
            </w:r>
          </w:p>
        </w:tc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</w:tc>
      </w:tr>
      <w:tr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Chacon Cano Maileth</w:t>
            </w:r>
          </w:p>
        </w:tc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</w:tc>
      </w:tr>
      <w:tr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Chacon Gulloso Alejandro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Gamez Campillo Daniel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Garces Martinez Juliana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Jimenez Arrieta Juan Camilo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Soraca Turizo Juan Camilo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Torres Jimenez Jose David</w:t>
            </w:r>
          </w:p>
        </w:tc>
        <w:tc>
          <w:tcPr>
            <w:tcW w:w="5471" w:type="dxa"/>
          </w:tcPr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  <w:p>
            <w:pPr>
              <w:pStyle w:val="Prrafodelista"/>
              <w:spacing w:line="276" w:lineRule="auto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7 04</w:t>
            </w:r>
          </w:p>
        </w:tc>
      </w:tr>
    </w:tbl>
    <w:p>
      <w:pPr>
        <w:pStyle w:val="Prrafodelista"/>
        <w:spacing w:after="0" w:line="276" w:lineRule="auto"/>
        <w:rPr>
          <w:rFonts w:hAnsi="Arial" w:ascii="Arial" w:cs="Arial"/>
          <w:b/>
          <w:bCs/>
          <w:sz w:val="24"/>
          <w:szCs w:val="24"/>
        </w:rPr>
      </w:pPr>
    </w:p>
    <w:tbl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REFORZAPromueve el respeto</w:t>
      </w:r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promueve el respeto frente a riesgos comoignorar señales,trafico ,portar armas,conducir a alta velocidad o habiendo consumido alcohol o sustancias psicoactivas.</w:t>
            </w: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Sabe que medidas tomar para actuar con responsabilidad frente a un accidente</w:t>
            </w: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2"/>
        </w:numPr>
        <w:spacing w:after="0" w:line="240" w:lineRule="auto"/>
        <w:rPr>
          <w:rFonts w:hAnsi="Arial" w:ascii="Arial" w:cs="Arial"/>
          <w:b/>
          <w:bCs/>
          <w:sz w:val="20"/>
          <w:szCs w:val="20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MOTIVO DE REPROBACIÓN:     COGNITIVO: (   )             PROCIDEMENTAL: (     )     ACTITUDINAL: (    X )</w:t>
      </w:r>
    </w:p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2"/>
        </w:numPr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hAnsi="Arial" w:ascii="Arial" w:cs="Arial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realizara una cosulta relacionada con el tema desarrollado en el periodo para luego hacer la sustentacion respectiva de la consulta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2" w:type="dxa"/>
          </w:tcPr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  <w:r>
              <w:rPr>
                <w:rFonts w:hAnsi="Arial" w:ascii="Arial" w:cs="Arial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Observaciones del coordinador:</w:t>
            </w: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rial" w:ascii="Arial" w:cs="Arial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rial" w:ascii="Arial" w:cs="Arial"/>
          <w:b/>
          <w:bCs/>
          <w:sz w:val="24"/>
          <w:szCs w:val="24"/>
        </w:rPr>
      </w:pPr>
    </w:p>
    <w:sectPr w:rsidR="002B1B83" w:rsidRPr="002B1B83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1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1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hAnsi="Arial" w:ascii="Arial" w:eastAsia="Calibri" w:cs="Arial"/>
        <w:b/>
        <w:sz w:val="20"/>
      </w:rPr>
    </w:pPr>
    <w:r>
      <w:rPr>
        <w:rFonts w:hAnsi="Calibri" w:ascii="Calibri" w:eastAsia="Calibri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4"/>
        <w:szCs w:val="24"/>
        <w:u w:val="none"/>
      </w:rPr>
      <w:drawing>
        <wp:anchor simplePos="0" relativeHeight="251659264" behindDoc="0" locked="0" layoutInCell="1" allowOverlap="1">
          <wp:simplePos x="0" y="0"/>
          <wp:positionH relativeFrom="margin">
            <wp:posOffset>81274</wp:posOffset>
          </wp:positionH>
          <wp:positionV relativeFrom="paragraph">
            <wp:posOffset>-151762</wp:posOffset>
          </wp:positionV>
          <wp:extent cx="657866" cy="400050"/>
          <wp:effectExtent l="1905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alibri" w:ascii="Calibri" w:eastAsia="Calibri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4"/>
        <w:szCs w:val="24"/>
        <w:u w:val="none"/>
      </w:rPr>
      <w:drawing>
        <wp:anchor simplePos="0" relativeHeight="251660288" behindDoc="0" locked="0" layoutInCell="1" allowOverlap="1">
          <wp:simplePos x="0" y="0"/>
          <wp:positionH relativeFrom="margin">
            <wp:posOffset>-776603</wp:posOffset>
          </wp:positionH>
          <wp:positionV relativeFrom="paragraph">
            <wp:posOffset>-49531</wp:posOffset>
          </wp:positionV>
          <wp:extent cx="551812" cy="474347"/>
          <wp:effectExtent l="19050" t="0" r="63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Ansi="Arial" w:ascii="Arial" w:eastAsia="Calibri" w:cs="Arial"/>
        <w:b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INSTITUCION EDUCATIVA TECNICA ACUICOLA NUESTRA SEÑORA DE MONTECLARO</w:t>
    </w:r>
  </w:p>
  <w:p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hAnsi="Arial" w:ascii="Arial" w:eastAsia="Calibri" w:cs="Arial"/>
        <w:b/>
        <w:sz w:val="20"/>
      </w:rPr>
    </w:pPr>
    <w:r>
      <w:rPr>
        <w:rFonts w:hAnsi="Arial" w:ascii="Arial" w:eastAsia="Calibri" w:cs="Arial"/>
        <w:b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MUNICIPIO DE CICUCO</w:t>
    </w:r>
  </w:p>
  <w:p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hAnsi="Arial" w:ascii="Arial" w:eastAsia="Calibri" w:cs="Arial"/>
        <w:b/>
        <w:szCs w:val="24"/>
      </w:rPr>
    </w:pPr>
  </w:p>
  <w:p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hAnsi="Calibri" w:ascii="Calibri" w:eastAsia="Calibri" w:cs="Times New Roman"/>
        <w:b/>
      </w:rPr>
    </w:pPr>
    <w:r>
      <w:rPr>
        <w:rFonts w:hAnsi="Calibri" w:ascii="Calibri" w:eastAsia="Calibri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t xml:space="preserve">DANE: </w:t>
    </w:r>
    <w:r>
      <w:rPr>
        <w:rFonts w:hAnsi="Calibri" w:ascii="Calibri" w:eastAsia="Calibri" w:cs="Times New Roman"/>
        <w:b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t xml:space="preserve">113188000036</w:t>
    </w:r>
    <w:r>
      <w:rPr>
        <w:rFonts w:hAnsi="Calibri" w:ascii="Calibri" w:eastAsia="Calibri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tab/>
      <w:t xml:space="preserve">            NIT</w:t>
    </w:r>
    <w:r>
      <w:rPr>
        <w:rFonts w:hAnsi="Calibri" w:ascii="Calibri" w:eastAsia="Calibri" w:cs="Times New Roman"/>
        <w:b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t xml:space="preserve">: 806.014.561-5</w:t>
    </w:r>
    <w:r>
      <w:rPr>
        <w:rFonts w:hAnsi="Calibri" w:ascii="Calibri" w:eastAsia="Calibri" w:cs="Times New Roman"/>
        <w:b w:val="0"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tab/>
      <w:t xml:space="preserve">ICFES: </w:t>
    </w:r>
    <w:r>
      <w:rPr>
        <w:rFonts w:hAnsi="Calibri" w:ascii="Calibri" w:eastAsia="Calibri" w:cs="Times New Roman"/>
        <w:b/>
        <w:i w:val="0"/>
        <w:strike w:val="0"/>
        <w:dstrike w:val="0"/>
        <w:emboss w:val="0"/>
        <w:imprint w:val="0"/>
        <w:outline w:val="0"/>
        <w:shadow w:val="0"/>
        <w:sz w:val="22"/>
        <w:szCs w:val="22"/>
        <w:u w:val="none"/>
      </w:rPr>
      <w:t xml:space="preserve">054460</w:t>
    </w:r>
  </w:p>
  <w:p>
    <w:pPr>
      <w:pStyle w:val="Encabezado"/>
      <w:jc w:val="center"/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3BA2053F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0B1BA6"/>
    <w:rsid w:val="00044EDD"/>
    <w:rsid w:val="00057C96"/>
    <w:rsid w:val="000847B3"/>
    <w:rsid w:val="000B1BA6"/>
    <w:rsid w:val="000B3D90"/>
    <w:rsid w:val="001009AC"/>
    <w:rsid w:val="001117E3"/>
    <w:rsid w:val="00130DDC"/>
    <w:rsid w:val="00147745"/>
    <w:rsid w:val="001F425E"/>
    <w:rsid w:val="00212BCC"/>
    <w:rsid w:val="00240B8C"/>
    <w:rsid w:val="002B1B83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6C5944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3C3B"/>
    <w:rsid w:val="00C96030"/>
    <w:rsid w:val="00D079CD"/>
    <w:rsid w:val="00D11295"/>
    <w:rsid w:val="00D234B8"/>
    <w:rsid w:val="00DD343A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Usuario</cp:lastModifiedBy>
  <cp:revision>30</cp:revision>
  <cp:lastPrinted>2022-04-26T22:08:00Z</cp:lastPrinted>
  <dcterms:created xsi:type="dcterms:W3CDTF">2022-05-10T14:30:00Z</dcterms:created>
  <dcterms:modified xsi:type="dcterms:W3CDTF">2023-07-27T16:06:00Z</dcterms:modified>
</cp:coreProperties>
</file>