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D19" w:rsidRPr="00385D19" w:rsidRDefault="00385D19" w:rsidP="00385D19">
      <w:pPr>
        <w:spacing w:after="160" w:line="259" w:lineRule="auto"/>
        <w:rPr>
          <w:rFonts w:ascii="Calibri" w:eastAsia="Calibri" w:hAnsi="Calibri" w:cs="Calibri"/>
          <w:sz w:val="22"/>
          <w:lang w:eastAsia="es-CO"/>
        </w:rPr>
      </w:pPr>
    </w:p>
    <w:p w:rsidR="00385D19" w:rsidRPr="00385D19" w:rsidRDefault="00385D19" w:rsidP="00385D19">
      <w:pPr>
        <w:spacing w:after="160" w:line="259" w:lineRule="auto"/>
        <w:jc w:val="center"/>
        <w:rPr>
          <w:rFonts w:ascii="Arial Black" w:eastAsia="Arial Black" w:hAnsi="Arial Black" w:cs="Arial Black"/>
          <w:sz w:val="28"/>
          <w:szCs w:val="28"/>
          <w:lang w:eastAsia="es-CO"/>
        </w:rPr>
      </w:pPr>
      <w:r w:rsidRPr="00385D19">
        <w:rPr>
          <w:rFonts w:ascii="Arial Black" w:eastAsia="Arial Black" w:hAnsi="Arial Black" w:cs="Arial Black"/>
          <w:sz w:val="28"/>
          <w:szCs w:val="28"/>
          <w:lang w:eastAsia="es-CO"/>
        </w:rPr>
        <w:t>Planeación de aula.</w:t>
      </w:r>
    </w:p>
    <w:tbl>
      <w:tblPr>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885"/>
        <w:gridCol w:w="2615"/>
        <w:gridCol w:w="2505"/>
      </w:tblGrid>
      <w:tr w:rsidR="00385D19" w:rsidRPr="00385D19" w:rsidTr="00AB1996">
        <w:trPr>
          <w:trHeight w:val="265"/>
        </w:trPr>
        <w:tc>
          <w:tcPr>
            <w:tcW w:w="2405" w:type="dxa"/>
            <w:shd w:val="clear" w:color="auto" w:fill="9CC3E5"/>
          </w:tcPr>
          <w:p w:rsidR="00385D19" w:rsidRPr="00385D19" w:rsidRDefault="00385D19" w:rsidP="00385D19">
            <w:pPr>
              <w:spacing w:after="0" w:line="240" w:lineRule="auto"/>
              <w:rPr>
                <w:rFonts w:ascii="Calibri" w:eastAsia="Calibri" w:hAnsi="Calibri" w:cs="Calibri"/>
                <w:b/>
                <w:sz w:val="22"/>
                <w:lang w:eastAsia="es-CO"/>
              </w:rPr>
            </w:pPr>
            <w:r w:rsidRPr="00385D19">
              <w:rPr>
                <w:rFonts w:ascii="Calibri" w:eastAsia="Calibri" w:hAnsi="Calibri" w:cs="Calibri"/>
                <w:b/>
                <w:sz w:val="22"/>
                <w:lang w:eastAsia="es-CO"/>
              </w:rPr>
              <w:t>Grado:</w:t>
            </w:r>
          </w:p>
          <w:p w:rsidR="00385D19" w:rsidRPr="00385D19" w:rsidRDefault="00385D19" w:rsidP="00385D19">
            <w:pPr>
              <w:spacing w:after="0" w:line="240" w:lineRule="auto"/>
              <w:rPr>
                <w:rFonts w:ascii="Calibri" w:eastAsia="Calibri" w:hAnsi="Calibri" w:cs="Calibri"/>
                <w:b/>
                <w:sz w:val="22"/>
                <w:lang w:eastAsia="es-CO"/>
              </w:rPr>
            </w:pPr>
            <w:r>
              <w:rPr>
                <w:rFonts w:ascii="Calibri" w:eastAsia="Calibri" w:hAnsi="Calibri" w:cs="Calibri"/>
                <w:b/>
                <w:sz w:val="22"/>
                <w:lang w:eastAsia="es-CO"/>
              </w:rPr>
              <w:t>2°01</w:t>
            </w:r>
          </w:p>
        </w:tc>
        <w:tc>
          <w:tcPr>
            <w:tcW w:w="4500" w:type="dxa"/>
            <w:gridSpan w:val="2"/>
            <w:shd w:val="clear" w:color="auto" w:fill="9CC3E5"/>
          </w:tcPr>
          <w:p w:rsidR="00385D19" w:rsidRPr="00385D19" w:rsidRDefault="00385D19" w:rsidP="0096756D">
            <w:pPr>
              <w:spacing w:after="0" w:line="240" w:lineRule="auto"/>
              <w:rPr>
                <w:rFonts w:ascii="Calibri" w:eastAsia="Calibri" w:hAnsi="Calibri" w:cs="Calibri"/>
                <w:b/>
                <w:sz w:val="22"/>
                <w:lang w:eastAsia="es-CO"/>
              </w:rPr>
            </w:pPr>
            <w:r w:rsidRPr="00385D19">
              <w:rPr>
                <w:rFonts w:ascii="Calibri" w:eastAsia="Calibri" w:hAnsi="Calibri" w:cs="Calibri"/>
                <w:b/>
                <w:sz w:val="22"/>
                <w:lang w:eastAsia="es-CO"/>
              </w:rPr>
              <w:t xml:space="preserve">Área/Asignatura:  </w:t>
            </w:r>
            <w:r w:rsidR="0096756D">
              <w:rPr>
                <w:rFonts w:ascii="Calibri" w:eastAsia="Calibri" w:hAnsi="Calibri" w:cs="Calibri"/>
                <w:b/>
                <w:sz w:val="22"/>
                <w:lang w:eastAsia="es-CO"/>
              </w:rPr>
              <w:t>NATURALES</w:t>
            </w:r>
            <w:r w:rsidRPr="00385D19">
              <w:rPr>
                <w:rFonts w:ascii="Calibri" w:eastAsia="Calibri" w:hAnsi="Calibri" w:cs="Calibri"/>
                <w:b/>
                <w:sz w:val="22"/>
                <w:lang w:eastAsia="es-CO"/>
              </w:rPr>
              <w:t xml:space="preserve">  </w:t>
            </w:r>
          </w:p>
        </w:tc>
        <w:tc>
          <w:tcPr>
            <w:tcW w:w="2505" w:type="dxa"/>
            <w:shd w:val="clear" w:color="auto" w:fill="9CC3E5"/>
          </w:tcPr>
          <w:p w:rsidR="00385D19" w:rsidRPr="00385D19" w:rsidRDefault="00385D19" w:rsidP="00385D19">
            <w:pPr>
              <w:spacing w:after="0" w:line="240" w:lineRule="auto"/>
              <w:rPr>
                <w:rFonts w:ascii="Calibri" w:eastAsia="Calibri" w:hAnsi="Calibri" w:cs="Calibri"/>
                <w:b/>
                <w:sz w:val="22"/>
                <w:lang w:eastAsia="es-CO"/>
              </w:rPr>
            </w:pPr>
            <w:r w:rsidRPr="00385D19">
              <w:rPr>
                <w:rFonts w:ascii="Calibri" w:eastAsia="Calibri" w:hAnsi="Calibri" w:cs="Calibri"/>
                <w:b/>
                <w:sz w:val="22"/>
                <w:lang w:eastAsia="es-CO"/>
              </w:rPr>
              <w:t xml:space="preserve">Fecha : </w:t>
            </w:r>
            <w:r w:rsidR="00990D61">
              <w:rPr>
                <w:rFonts w:ascii="Calibri" w:eastAsia="Calibri" w:hAnsi="Calibri" w:cs="Calibri"/>
                <w:b/>
                <w:sz w:val="22"/>
                <w:lang w:eastAsia="es-CO"/>
              </w:rPr>
              <w:t>20 febrero 2023</w:t>
            </w:r>
          </w:p>
        </w:tc>
      </w:tr>
      <w:tr w:rsidR="00385D19" w:rsidRPr="00385D19" w:rsidTr="00AB1996">
        <w:trPr>
          <w:trHeight w:val="250"/>
        </w:trPr>
        <w:tc>
          <w:tcPr>
            <w:tcW w:w="9410" w:type="dxa"/>
            <w:gridSpan w:val="4"/>
            <w:shd w:val="clear" w:color="auto" w:fill="9CC3E5"/>
          </w:tcPr>
          <w:p w:rsidR="00385D19" w:rsidRPr="00385D19" w:rsidRDefault="00385D19" w:rsidP="00385D19">
            <w:pPr>
              <w:spacing w:after="0" w:line="240" w:lineRule="auto"/>
              <w:rPr>
                <w:rFonts w:ascii="Calibri" w:eastAsia="Calibri" w:hAnsi="Calibri" w:cs="Calibri"/>
                <w:b/>
                <w:sz w:val="22"/>
                <w:lang w:eastAsia="es-CO"/>
              </w:rPr>
            </w:pPr>
            <w:r w:rsidRPr="00385D19">
              <w:rPr>
                <w:rFonts w:ascii="Calibri" w:eastAsia="Calibri" w:hAnsi="Calibri" w:cs="Calibri"/>
                <w:b/>
                <w:sz w:val="22"/>
                <w:lang w:eastAsia="es-CO"/>
              </w:rPr>
              <w:t xml:space="preserve">Docente / </w:t>
            </w:r>
            <w:proofErr w:type="spellStart"/>
            <w:r w:rsidRPr="00385D19">
              <w:rPr>
                <w:rFonts w:ascii="Calibri" w:eastAsia="Calibri" w:hAnsi="Calibri" w:cs="Calibri"/>
                <w:b/>
                <w:sz w:val="22"/>
                <w:lang w:eastAsia="es-CO"/>
              </w:rPr>
              <w:t>C.D.A</w:t>
            </w:r>
            <w:proofErr w:type="spellEnd"/>
            <w:r w:rsidRPr="00385D19">
              <w:rPr>
                <w:rFonts w:ascii="Calibri" w:eastAsia="Calibri" w:hAnsi="Calibri" w:cs="Calibri"/>
                <w:b/>
                <w:sz w:val="22"/>
                <w:lang w:eastAsia="es-CO"/>
              </w:rPr>
              <w:t>.:</w:t>
            </w:r>
          </w:p>
          <w:p w:rsidR="00385D19" w:rsidRPr="00385D19" w:rsidRDefault="00385D19" w:rsidP="00385D19">
            <w:pPr>
              <w:spacing w:after="0" w:line="240" w:lineRule="auto"/>
              <w:rPr>
                <w:rFonts w:ascii="Calibri" w:eastAsia="Calibri" w:hAnsi="Calibri" w:cs="Calibri"/>
                <w:b/>
                <w:sz w:val="22"/>
                <w:lang w:eastAsia="es-CO"/>
              </w:rPr>
            </w:pPr>
            <w:r>
              <w:rPr>
                <w:rFonts w:ascii="Calibri" w:eastAsia="Calibri" w:hAnsi="Calibri" w:cs="Calibri"/>
                <w:b/>
                <w:sz w:val="22"/>
                <w:lang w:eastAsia="es-CO"/>
              </w:rPr>
              <w:t>LORENZO  NIÑO  DE  LA  HOZ</w:t>
            </w:r>
          </w:p>
        </w:tc>
      </w:tr>
      <w:tr w:rsidR="00385D19" w:rsidRPr="00385D19" w:rsidTr="00AB1996">
        <w:trPr>
          <w:trHeight w:val="250"/>
        </w:trPr>
        <w:tc>
          <w:tcPr>
            <w:tcW w:w="4290" w:type="dxa"/>
            <w:gridSpan w:val="2"/>
            <w:shd w:val="clear" w:color="auto" w:fill="9CC3E5"/>
          </w:tcPr>
          <w:p w:rsidR="00385D19" w:rsidRPr="00385D19" w:rsidRDefault="00385D19" w:rsidP="00385D19">
            <w:pPr>
              <w:spacing w:after="0" w:line="240" w:lineRule="auto"/>
              <w:rPr>
                <w:rFonts w:ascii="Calibri" w:eastAsia="Calibri" w:hAnsi="Calibri" w:cs="Calibri"/>
                <w:b/>
                <w:sz w:val="22"/>
                <w:lang w:eastAsia="es-CO"/>
              </w:rPr>
            </w:pPr>
            <w:r w:rsidRPr="00385D19">
              <w:rPr>
                <w:rFonts w:ascii="Calibri" w:eastAsia="Calibri" w:hAnsi="Calibri" w:cs="Calibri"/>
                <w:b/>
                <w:sz w:val="22"/>
                <w:lang w:eastAsia="es-CO"/>
              </w:rPr>
              <w:t xml:space="preserve">Sede: </w:t>
            </w:r>
          </w:p>
          <w:p w:rsidR="00385D19" w:rsidRPr="00385D19" w:rsidRDefault="00385D19" w:rsidP="00385D19">
            <w:pPr>
              <w:spacing w:after="0" w:line="240" w:lineRule="auto"/>
              <w:rPr>
                <w:rFonts w:ascii="Calibri" w:eastAsia="Calibri" w:hAnsi="Calibri" w:cs="Calibri"/>
                <w:b/>
                <w:sz w:val="22"/>
                <w:lang w:eastAsia="es-CO"/>
              </w:rPr>
            </w:pPr>
            <w:r w:rsidRPr="00385D19">
              <w:rPr>
                <w:rFonts w:ascii="Calibri" w:eastAsia="Calibri" w:hAnsi="Calibri" w:cs="Calibri"/>
                <w:b/>
                <w:sz w:val="22"/>
                <w:lang w:eastAsia="es-CO"/>
              </w:rPr>
              <w:t xml:space="preserve"> </w:t>
            </w:r>
            <w:r>
              <w:rPr>
                <w:rFonts w:ascii="Calibri" w:eastAsia="Calibri" w:hAnsi="Calibri" w:cs="Calibri"/>
                <w:b/>
                <w:sz w:val="22"/>
                <w:lang w:eastAsia="es-CO"/>
              </w:rPr>
              <w:t>N°1</w:t>
            </w:r>
          </w:p>
        </w:tc>
        <w:tc>
          <w:tcPr>
            <w:tcW w:w="5120" w:type="dxa"/>
            <w:gridSpan w:val="2"/>
            <w:shd w:val="clear" w:color="auto" w:fill="9CC3E5"/>
          </w:tcPr>
          <w:p w:rsidR="00385D19" w:rsidRPr="00385D19" w:rsidRDefault="00385D19" w:rsidP="00385D19">
            <w:pPr>
              <w:spacing w:after="0" w:line="240" w:lineRule="auto"/>
              <w:rPr>
                <w:rFonts w:ascii="Calibri" w:eastAsia="Calibri" w:hAnsi="Calibri" w:cs="Calibri"/>
                <w:b/>
                <w:sz w:val="22"/>
                <w:lang w:eastAsia="es-CO"/>
              </w:rPr>
            </w:pPr>
            <w:r w:rsidRPr="00385D19">
              <w:rPr>
                <w:rFonts w:ascii="Calibri" w:eastAsia="Calibri" w:hAnsi="Calibri" w:cs="Calibri"/>
                <w:b/>
                <w:sz w:val="22"/>
                <w:lang w:eastAsia="es-CO"/>
              </w:rPr>
              <w:t xml:space="preserve"> Periodo Académico: </w:t>
            </w:r>
            <w:r>
              <w:rPr>
                <w:rFonts w:ascii="Calibri" w:eastAsia="Calibri" w:hAnsi="Calibri" w:cs="Calibri"/>
                <w:b/>
                <w:sz w:val="22"/>
                <w:lang w:eastAsia="es-CO"/>
              </w:rPr>
              <w:t>PRIMERO</w:t>
            </w:r>
          </w:p>
        </w:tc>
      </w:tr>
      <w:tr w:rsidR="00385D19" w:rsidRPr="00385D19" w:rsidTr="00AB1996">
        <w:trPr>
          <w:trHeight w:val="250"/>
        </w:trPr>
        <w:tc>
          <w:tcPr>
            <w:tcW w:w="9410" w:type="dxa"/>
            <w:gridSpan w:val="4"/>
            <w:shd w:val="clear" w:color="auto" w:fill="9CC3E5"/>
          </w:tcPr>
          <w:p w:rsidR="00385D19" w:rsidRPr="00385D19" w:rsidRDefault="00385D19" w:rsidP="00385D19">
            <w:pPr>
              <w:spacing w:after="0" w:line="240" w:lineRule="auto"/>
              <w:rPr>
                <w:rFonts w:ascii="Calibri" w:eastAsia="Calibri" w:hAnsi="Calibri" w:cs="Calibri"/>
                <w:b/>
                <w:sz w:val="22"/>
                <w:lang w:eastAsia="es-CO"/>
              </w:rPr>
            </w:pPr>
            <w:r w:rsidRPr="00385D19">
              <w:rPr>
                <w:rFonts w:ascii="Calibri" w:eastAsia="Calibri" w:hAnsi="Calibri" w:cs="Calibri"/>
                <w:b/>
                <w:sz w:val="22"/>
                <w:lang w:eastAsia="es-CO"/>
              </w:rPr>
              <w:t xml:space="preserve">Eje </w:t>
            </w:r>
            <w:r w:rsidR="0096756D" w:rsidRPr="00385D19">
              <w:rPr>
                <w:rFonts w:ascii="Calibri" w:eastAsia="Calibri" w:hAnsi="Calibri" w:cs="Calibri"/>
                <w:b/>
                <w:sz w:val="22"/>
                <w:lang w:eastAsia="es-CO"/>
              </w:rPr>
              <w:t>temático:</w:t>
            </w:r>
            <w:r w:rsidRPr="00385D19">
              <w:rPr>
                <w:rFonts w:ascii="Calibri" w:eastAsia="Calibri" w:hAnsi="Calibri" w:cs="Calibri"/>
                <w:b/>
                <w:sz w:val="22"/>
                <w:lang w:eastAsia="es-CO"/>
              </w:rPr>
              <w:t xml:space="preserve">   </w:t>
            </w:r>
            <w:r w:rsidR="0096756D">
              <w:t>LAS PLANTAS: Características. Reproducción. Beneficios.</w:t>
            </w:r>
          </w:p>
          <w:p w:rsidR="00385D19" w:rsidRPr="00385D19" w:rsidRDefault="00385D19" w:rsidP="00385D19">
            <w:pPr>
              <w:spacing w:after="0" w:line="240" w:lineRule="auto"/>
              <w:rPr>
                <w:rFonts w:ascii="Calibri" w:eastAsia="Calibri" w:hAnsi="Calibri" w:cs="Calibri"/>
                <w:b/>
                <w:sz w:val="22"/>
                <w:lang w:eastAsia="es-CO"/>
              </w:rPr>
            </w:pPr>
            <w:r w:rsidRPr="00385D19">
              <w:rPr>
                <w:rFonts w:ascii="Calibri" w:eastAsia="Calibri" w:hAnsi="Calibri" w:cs="Calibri"/>
                <w:b/>
                <w:sz w:val="22"/>
                <w:lang w:eastAsia="es-CO"/>
              </w:rPr>
              <w:t xml:space="preserve">                                                                 </w:t>
            </w:r>
          </w:p>
        </w:tc>
      </w:tr>
      <w:tr w:rsidR="00385D19" w:rsidRPr="00385D19" w:rsidTr="00AB1996">
        <w:trPr>
          <w:trHeight w:val="250"/>
        </w:trPr>
        <w:tc>
          <w:tcPr>
            <w:tcW w:w="9410" w:type="dxa"/>
            <w:gridSpan w:val="4"/>
            <w:shd w:val="clear" w:color="auto" w:fill="9CC3E5"/>
          </w:tcPr>
          <w:p w:rsidR="00385D19" w:rsidRPr="00385D19" w:rsidRDefault="00385D19" w:rsidP="00385D19">
            <w:pPr>
              <w:spacing w:after="0" w:line="240" w:lineRule="auto"/>
              <w:rPr>
                <w:rFonts w:ascii="Calibri" w:eastAsia="Calibri" w:hAnsi="Calibri" w:cs="Calibri"/>
                <w:b/>
                <w:sz w:val="22"/>
                <w:lang w:eastAsia="es-CO"/>
              </w:rPr>
            </w:pPr>
            <w:r w:rsidRPr="00385D19">
              <w:rPr>
                <w:rFonts w:ascii="Calibri" w:eastAsia="Calibri" w:hAnsi="Calibri" w:cs="Calibri"/>
                <w:b/>
                <w:sz w:val="22"/>
                <w:lang w:eastAsia="es-CO"/>
              </w:rPr>
              <w:t>Tiempo de Ejecución:</w:t>
            </w:r>
            <w:r w:rsidR="00990D61">
              <w:rPr>
                <w:rFonts w:ascii="Calibri" w:eastAsia="Calibri" w:hAnsi="Calibri" w:cs="Calibri"/>
                <w:b/>
                <w:sz w:val="22"/>
                <w:lang w:eastAsia="es-CO"/>
              </w:rPr>
              <w:t xml:space="preserve"> 20 febrero al 10 de marzo</w:t>
            </w:r>
          </w:p>
        </w:tc>
      </w:tr>
    </w:tbl>
    <w:p w:rsidR="00385D19" w:rsidRPr="00385D19" w:rsidRDefault="00385D19" w:rsidP="00385D19">
      <w:pPr>
        <w:spacing w:after="160" w:line="259" w:lineRule="auto"/>
        <w:rPr>
          <w:rFonts w:ascii="Arial Black" w:eastAsia="Arial Black" w:hAnsi="Arial Black" w:cs="Arial Black"/>
          <w:sz w:val="22"/>
          <w:lang w:eastAsia="es-CO"/>
        </w:rPr>
      </w:pPr>
      <w:r w:rsidRPr="00385D19">
        <w:rPr>
          <w:rFonts w:ascii="Arial Black" w:eastAsia="Arial Black" w:hAnsi="Arial Black" w:cs="Arial Black"/>
          <w:sz w:val="22"/>
          <w:lang w:eastAsia="es-CO"/>
        </w:rPr>
        <w:t>Identificación</w:t>
      </w:r>
    </w:p>
    <w:p w:rsidR="00385D19" w:rsidRPr="00385D19" w:rsidRDefault="00385D19" w:rsidP="00385D19">
      <w:pPr>
        <w:spacing w:after="0" w:line="259" w:lineRule="auto"/>
        <w:rPr>
          <w:rFonts w:ascii="Arial Black" w:eastAsia="Arial Black" w:hAnsi="Arial Black" w:cs="Arial Black"/>
          <w:sz w:val="22"/>
          <w:lang w:eastAsia="es-CO"/>
        </w:rPr>
      </w:pPr>
    </w:p>
    <w:p w:rsidR="00385D19" w:rsidRPr="00385D19" w:rsidRDefault="00385D19" w:rsidP="00385D19">
      <w:pPr>
        <w:spacing w:after="0" w:line="259" w:lineRule="auto"/>
        <w:rPr>
          <w:rFonts w:ascii="Arial Black" w:eastAsia="Arial Black" w:hAnsi="Arial Black" w:cs="Arial Black"/>
          <w:sz w:val="22"/>
          <w:lang w:eastAsia="es-CO"/>
        </w:rPr>
      </w:pPr>
      <w:r w:rsidRPr="00385D19">
        <w:rPr>
          <w:rFonts w:ascii="Arial Black" w:eastAsia="Arial Black" w:hAnsi="Arial Black" w:cs="Arial Black"/>
          <w:sz w:val="22"/>
          <w:lang w:eastAsia="es-CO"/>
        </w:rPr>
        <w:t xml:space="preserve">Aprendizajes </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1"/>
      </w:tblGrid>
      <w:tr w:rsidR="00385D19" w:rsidRPr="00385D19" w:rsidTr="00AB1996">
        <w:trPr>
          <w:trHeight w:val="240"/>
        </w:trPr>
        <w:tc>
          <w:tcPr>
            <w:tcW w:w="9351" w:type="dxa"/>
            <w:shd w:val="clear" w:color="auto" w:fill="9CC3E5"/>
          </w:tcPr>
          <w:p w:rsidR="00385D19" w:rsidRPr="00385D19" w:rsidRDefault="00385D19" w:rsidP="00385D19">
            <w:pPr>
              <w:numPr>
                <w:ilvl w:val="0"/>
                <w:numId w:val="2"/>
              </w:numPr>
              <w:pBdr>
                <w:top w:val="nil"/>
                <w:left w:val="nil"/>
                <w:bottom w:val="nil"/>
                <w:right w:val="nil"/>
                <w:between w:val="nil"/>
              </w:pBdr>
              <w:spacing w:after="160" w:line="259" w:lineRule="auto"/>
              <w:rPr>
                <w:rFonts w:ascii="Arial Black" w:eastAsia="Arial Black" w:hAnsi="Arial Black" w:cs="Arial Black"/>
                <w:color w:val="000000"/>
                <w:sz w:val="20"/>
                <w:szCs w:val="20"/>
                <w:lang w:eastAsia="es-CO"/>
              </w:rPr>
            </w:pPr>
            <w:r w:rsidRPr="00385D19">
              <w:rPr>
                <w:rFonts w:ascii="Arial Black" w:eastAsia="Arial Black" w:hAnsi="Arial Black" w:cs="Arial Black"/>
                <w:color w:val="000000"/>
                <w:sz w:val="20"/>
                <w:szCs w:val="20"/>
                <w:lang w:eastAsia="es-CO"/>
              </w:rPr>
              <w:t>Objetivos de aprendizajes</w:t>
            </w:r>
          </w:p>
        </w:tc>
      </w:tr>
      <w:tr w:rsidR="00385D19" w:rsidRPr="00385D19" w:rsidTr="00AB1996">
        <w:trPr>
          <w:trHeight w:val="1425"/>
        </w:trPr>
        <w:tc>
          <w:tcPr>
            <w:tcW w:w="9351" w:type="dxa"/>
          </w:tcPr>
          <w:p w:rsidR="00385D19" w:rsidRPr="0096756D" w:rsidRDefault="00385D19" w:rsidP="00385D19">
            <w:pPr>
              <w:spacing w:after="0" w:line="240" w:lineRule="auto"/>
              <w:rPr>
                <w:rFonts w:asciiTheme="minorHAnsi" w:eastAsia="Calibri" w:hAnsiTheme="minorHAnsi" w:cstheme="minorHAnsi"/>
                <w:b/>
                <w:sz w:val="22"/>
                <w:lang w:eastAsia="es-CO"/>
              </w:rPr>
            </w:pPr>
          </w:p>
          <w:p w:rsidR="0096756D" w:rsidRPr="00813B8D" w:rsidRDefault="0096756D" w:rsidP="0096756D">
            <w:pPr>
              <w:spacing w:after="0" w:line="240" w:lineRule="auto"/>
              <w:rPr>
                <w:rFonts w:asciiTheme="minorHAnsi" w:eastAsia="Calibri" w:hAnsiTheme="minorHAnsi" w:cstheme="minorHAnsi"/>
                <w:sz w:val="20"/>
                <w:szCs w:val="20"/>
                <w:lang w:eastAsia="es-CO"/>
              </w:rPr>
            </w:pPr>
            <w:r w:rsidRPr="00813B8D">
              <w:rPr>
                <w:rFonts w:asciiTheme="minorHAnsi" w:eastAsia="Calibri" w:hAnsiTheme="minorHAnsi" w:cstheme="minorHAnsi"/>
                <w:sz w:val="20"/>
                <w:szCs w:val="20"/>
                <w:lang w:eastAsia="es-CO"/>
              </w:rPr>
              <w:t>Identificar las características de las plantas y la función que desempeñan cada una de sus órganos.</w:t>
            </w:r>
          </w:p>
        </w:tc>
      </w:tr>
      <w:tr w:rsidR="00385D19" w:rsidRPr="00385D19" w:rsidTr="00AB1996">
        <w:trPr>
          <w:trHeight w:val="225"/>
        </w:trPr>
        <w:tc>
          <w:tcPr>
            <w:tcW w:w="9351" w:type="dxa"/>
            <w:shd w:val="clear" w:color="auto" w:fill="9CC3E5"/>
          </w:tcPr>
          <w:p w:rsidR="00385D19" w:rsidRPr="00385D19" w:rsidRDefault="00385D19" w:rsidP="00385D19">
            <w:pPr>
              <w:numPr>
                <w:ilvl w:val="0"/>
                <w:numId w:val="2"/>
              </w:numPr>
              <w:pBdr>
                <w:top w:val="nil"/>
                <w:left w:val="nil"/>
                <w:bottom w:val="nil"/>
                <w:right w:val="nil"/>
                <w:between w:val="nil"/>
              </w:pBdr>
              <w:spacing w:after="160" w:line="259" w:lineRule="auto"/>
              <w:rPr>
                <w:rFonts w:ascii="Arial Black" w:eastAsia="Arial Black" w:hAnsi="Arial Black" w:cs="Arial Black"/>
                <w:color w:val="000000"/>
                <w:sz w:val="20"/>
                <w:szCs w:val="20"/>
                <w:lang w:eastAsia="es-CO"/>
              </w:rPr>
            </w:pPr>
            <w:r w:rsidRPr="00385D19">
              <w:rPr>
                <w:rFonts w:ascii="Arial Black" w:eastAsia="Arial Black" w:hAnsi="Arial Black" w:cs="Arial Black"/>
                <w:b/>
                <w:color w:val="000000"/>
                <w:sz w:val="20"/>
                <w:szCs w:val="20"/>
                <w:lang w:eastAsia="es-CO"/>
              </w:rPr>
              <w:t>Referentes curriculares (</w:t>
            </w:r>
            <w:proofErr w:type="spellStart"/>
            <w:r w:rsidRPr="00385D19">
              <w:rPr>
                <w:rFonts w:ascii="Arial Black" w:eastAsia="Arial Black" w:hAnsi="Arial Black" w:cs="Arial Black"/>
                <w:b/>
                <w:color w:val="000000"/>
                <w:sz w:val="20"/>
                <w:szCs w:val="20"/>
                <w:lang w:eastAsia="es-CO"/>
              </w:rPr>
              <w:t>EBC</w:t>
            </w:r>
            <w:proofErr w:type="spellEnd"/>
            <w:r w:rsidRPr="00385D19">
              <w:rPr>
                <w:rFonts w:ascii="Arial Black" w:eastAsia="Arial Black" w:hAnsi="Arial Black" w:cs="Arial Black"/>
                <w:b/>
                <w:color w:val="000000"/>
                <w:sz w:val="20"/>
                <w:szCs w:val="20"/>
                <w:lang w:eastAsia="es-CO"/>
              </w:rPr>
              <w:t>, DBA, Matriz de Referencia, Mallas de Aprendizaje)</w:t>
            </w:r>
          </w:p>
        </w:tc>
      </w:tr>
      <w:tr w:rsidR="00385D19" w:rsidRPr="00385D19" w:rsidTr="00AB1996">
        <w:trPr>
          <w:trHeight w:val="1440"/>
        </w:trPr>
        <w:tc>
          <w:tcPr>
            <w:tcW w:w="9351" w:type="dxa"/>
          </w:tcPr>
          <w:p w:rsidR="00385D19" w:rsidRPr="00385D19" w:rsidRDefault="00385D19" w:rsidP="00385D19">
            <w:pPr>
              <w:spacing w:after="0" w:line="240" w:lineRule="auto"/>
              <w:rPr>
                <w:rFonts w:ascii="Calibri" w:eastAsia="Calibri" w:hAnsi="Calibri" w:cs="Calibri"/>
                <w:sz w:val="16"/>
                <w:szCs w:val="16"/>
                <w:lang w:eastAsia="es-CO"/>
              </w:rPr>
            </w:pPr>
          </w:p>
          <w:p w:rsidR="00385D19" w:rsidRPr="00813B8D" w:rsidRDefault="0096756D" w:rsidP="00385D19">
            <w:pPr>
              <w:spacing w:after="0" w:line="240" w:lineRule="auto"/>
              <w:rPr>
                <w:rFonts w:asciiTheme="minorHAnsi" w:hAnsiTheme="minorHAnsi" w:cstheme="minorHAnsi"/>
                <w:sz w:val="20"/>
                <w:szCs w:val="20"/>
              </w:rPr>
            </w:pPr>
            <w:r w:rsidRPr="00813B8D">
              <w:rPr>
                <w:rFonts w:asciiTheme="minorHAnsi" w:hAnsiTheme="minorHAnsi" w:cstheme="minorHAnsi"/>
                <w:sz w:val="20"/>
                <w:szCs w:val="20"/>
              </w:rPr>
              <w:t>ME IDENTIFICO COMO UN SER VIVO QUE COMPARTE ALGUNAS CARACTERÍSTICAS CON OTROS SERES VIVOS Y QUE SE RELACIONA CON ELLOS EN UN ENTORNO EN EL QUE TODOS NOS DESARROLLAMOS.</w:t>
            </w:r>
          </w:p>
          <w:p w:rsidR="0096756D" w:rsidRPr="00813B8D" w:rsidRDefault="0096756D" w:rsidP="00385D19">
            <w:pPr>
              <w:spacing w:after="0" w:line="240" w:lineRule="auto"/>
              <w:rPr>
                <w:rFonts w:asciiTheme="minorHAnsi" w:hAnsiTheme="minorHAnsi" w:cstheme="minorHAnsi"/>
                <w:sz w:val="20"/>
                <w:szCs w:val="20"/>
              </w:rPr>
            </w:pPr>
            <w:r w:rsidRPr="00813B8D">
              <w:rPr>
                <w:rFonts w:asciiTheme="minorHAnsi" w:hAnsiTheme="minorHAnsi" w:cstheme="minorHAnsi"/>
                <w:sz w:val="20"/>
                <w:szCs w:val="20"/>
              </w:rPr>
              <w:t>Identifico y describo la flora, la fauna, el agua y el suelo de mi entorno.</w:t>
            </w:r>
          </w:p>
          <w:p w:rsidR="0096756D" w:rsidRPr="00813B8D" w:rsidRDefault="0096756D" w:rsidP="00385D19">
            <w:pPr>
              <w:spacing w:after="0" w:line="240" w:lineRule="auto"/>
              <w:rPr>
                <w:rFonts w:asciiTheme="minorHAnsi" w:hAnsiTheme="minorHAnsi" w:cstheme="minorHAnsi"/>
                <w:sz w:val="20"/>
                <w:szCs w:val="20"/>
              </w:rPr>
            </w:pPr>
          </w:p>
          <w:p w:rsidR="0096756D" w:rsidRPr="00813B8D" w:rsidRDefault="0096756D" w:rsidP="00385D19">
            <w:pPr>
              <w:spacing w:after="0" w:line="240" w:lineRule="auto"/>
              <w:rPr>
                <w:rFonts w:asciiTheme="minorHAnsi" w:hAnsiTheme="minorHAnsi" w:cstheme="minorHAnsi"/>
              </w:rPr>
            </w:pPr>
            <w:r w:rsidRPr="00813B8D">
              <w:rPr>
                <w:rFonts w:asciiTheme="minorHAnsi" w:hAnsiTheme="minorHAnsi" w:cstheme="minorHAnsi"/>
                <w:sz w:val="20"/>
                <w:szCs w:val="20"/>
              </w:rPr>
              <w:t>Comprende la relación entre las características físicas de plantas y animales con los ambientes en donde viven, teniendo en cuenta sus necesidades básicas (luz, agua, aire, suelo, nutrientes, desplazamiento y protección). DBA 3</w:t>
            </w:r>
            <w:r w:rsidRPr="0096756D">
              <w:rPr>
                <w:rFonts w:asciiTheme="minorHAnsi" w:hAnsiTheme="minorHAnsi" w:cstheme="minorHAnsi"/>
              </w:rPr>
              <w:t>.</w:t>
            </w:r>
          </w:p>
          <w:p w:rsidR="0096756D" w:rsidRPr="00385D19" w:rsidRDefault="0096756D" w:rsidP="00385D19">
            <w:pPr>
              <w:spacing w:after="0" w:line="240" w:lineRule="auto"/>
              <w:rPr>
                <w:rFonts w:ascii="Calibri" w:eastAsia="Calibri" w:hAnsi="Calibri" w:cs="Calibri"/>
                <w:b/>
                <w:sz w:val="22"/>
                <w:lang w:eastAsia="es-CO"/>
              </w:rPr>
            </w:pPr>
          </w:p>
        </w:tc>
      </w:tr>
      <w:tr w:rsidR="00385D19" w:rsidRPr="00385D19" w:rsidTr="00AB1996">
        <w:trPr>
          <w:trHeight w:val="270"/>
        </w:trPr>
        <w:tc>
          <w:tcPr>
            <w:tcW w:w="9351" w:type="dxa"/>
            <w:shd w:val="clear" w:color="auto" w:fill="9CC3E5"/>
          </w:tcPr>
          <w:p w:rsidR="00385D19" w:rsidRPr="00385D19" w:rsidRDefault="00385D19" w:rsidP="00385D19">
            <w:pPr>
              <w:numPr>
                <w:ilvl w:val="0"/>
                <w:numId w:val="2"/>
              </w:numPr>
              <w:pBdr>
                <w:top w:val="nil"/>
                <w:left w:val="nil"/>
                <w:bottom w:val="nil"/>
                <w:right w:val="nil"/>
                <w:between w:val="nil"/>
              </w:pBdr>
              <w:spacing w:after="160" w:line="259" w:lineRule="auto"/>
              <w:rPr>
                <w:rFonts w:ascii="Arial Black" w:eastAsia="Arial Black" w:hAnsi="Arial Black" w:cs="Arial Black"/>
                <w:b/>
                <w:color w:val="000000"/>
                <w:sz w:val="20"/>
                <w:szCs w:val="20"/>
                <w:lang w:eastAsia="es-CO"/>
              </w:rPr>
            </w:pPr>
            <w:r w:rsidRPr="00385D19">
              <w:rPr>
                <w:rFonts w:ascii="Arial Black" w:eastAsia="Arial Black" w:hAnsi="Arial Black" w:cs="Arial Black"/>
                <w:b/>
                <w:color w:val="000000"/>
                <w:sz w:val="20"/>
                <w:szCs w:val="20"/>
                <w:lang w:eastAsia="es-CO"/>
              </w:rPr>
              <w:t xml:space="preserve">Evidencias de Aprendizajes / Desempeños Esperados </w:t>
            </w:r>
          </w:p>
        </w:tc>
      </w:tr>
      <w:tr w:rsidR="00385D19" w:rsidRPr="00385D19" w:rsidTr="00AB1996">
        <w:trPr>
          <w:trHeight w:val="1155"/>
        </w:trPr>
        <w:tc>
          <w:tcPr>
            <w:tcW w:w="9351" w:type="dxa"/>
          </w:tcPr>
          <w:p w:rsidR="00385D19" w:rsidRPr="00385D19" w:rsidRDefault="00385D19" w:rsidP="00385D19">
            <w:pPr>
              <w:spacing w:after="0" w:line="240" w:lineRule="auto"/>
              <w:rPr>
                <w:rFonts w:ascii="Calibri" w:eastAsia="Calibri" w:hAnsi="Calibri" w:cs="Calibri"/>
                <w:sz w:val="16"/>
                <w:szCs w:val="16"/>
                <w:lang w:eastAsia="es-CO"/>
              </w:rPr>
            </w:pPr>
          </w:p>
          <w:p w:rsidR="0096756D" w:rsidRPr="00813B8D" w:rsidRDefault="0096756D" w:rsidP="00385D19">
            <w:pPr>
              <w:spacing w:after="0" w:line="240" w:lineRule="auto"/>
              <w:rPr>
                <w:rFonts w:asciiTheme="minorHAnsi" w:hAnsiTheme="minorHAnsi" w:cstheme="minorHAnsi"/>
                <w:sz w:val="20"/>
                <w:szCs w:val="20"/>
              </w:rPr>
            </w:pPr>
            <w:r w:rsidRPr="00813B8D">
              <w:rPr>
                <w:rFonts w:asciiTheme="minorHAnsi" w:hAnsiTheme="minorHAnsi" w:cstheme="minorHAnsi"/>
                <w:sz w:val="20"/>
                <w:szCs w:val="20"/>
              </w:rPr>
              <w:t>Describe y clasifica plantas y animales de su entorno, según su tipo de desplazamiento, dieta y protección.</w:t>
            </w:r>
          </w:p>
          <w:p w:rsidR="00E9765E" w:rsidRPr="00813B8D" w:rsidRDefault="00E9765E" w:rsidP="00385D19">
            <w:pPr>
              <w:spacing w:after="0" w:line="240" w:lineRule="auto"/>
              <w:rPr>
                <w:rFonts w:asciiTheme="minorHAnsi" w:hAnsiTheme="minorHAnsi" w:cstheme="minorHAnsi"/>
                <w:sz w:val="20"/>
                <w:szCs w:val="20"/>
              </w:rPr>
            </w:pPr>
          </w:p>
          <w:p w:rsidR="00385D19" w:rsidRPr="00385D19" w:rsidRDefault="0096756D" w:rsidP="00385D19">
            <w:pPr>
              <w:spacing w:after="0" w:line="240" w:lineRule="auto"/>
              <w:rPr>
                <w:rFonts w:ascii="Calibri" w:eastAsia="Calibri" w:hAnsi="Calibri" w:cs="Calibri"/>
                <w:szCs w:val="24"/>
                <w:lang w:eastAsia="es-CO"/>
              </w:rPr>
            </w:pPr>
            <w:r w:rsidRPr="00813B8D">
              <w:rPr>
                <w:rFonts w:asciiTheme="minorHAnsi" w:hAnsiTheme="minorHAnsi" w:cstheme="minorHAnsi"/>
                <w:sz w:val="20"/>
                <w:szCs w:val="20"/>
              </w:rPr>
              <w:t xml:space="preserve"> Explica cómo las características físicas de un animal o planta le ayudan a vivir en un cierto ambiente.</w:t>
            </w:r>
          </w:p>
        </w:tc>
      </w:tr>
      <w:tr w:rsidR="00385D19" w:rsidRPr="00385D19" w:rsidTr="00AB1996">
        <w:trPr>
          <w:trHeight w:val="316"/>
        </w:trPr>
        <w:tc>
          <w:tcPr>
            <w:tcW w:w="9351" w:type="dxa"/>
            <w:shd w:val="clear" w:color="auto" w:fill="9CC3E5"/>
          </w:tcPr>
          <w:p w:rsidR="00385D19" w:rsidRPr="00385D19" w:rsidRDefault="00385D19" w:rsidP="00385D19">
            <w:pPr>
              <w:numPr>
                <w:ilvl w:val="0"/>
                <w:numId w:val="2"/>
              </w:numPr>
              <w:pBdr>
                <w:top w:val="nil"/>
                <w:left w:val="nil"/>
                <w:bottom w:val="nil"/>
                <w:right w:val="nil"/>
                <w:between w:val="nil"/>
              </w:pBdr>
              <w:spacing w:after="160" w:line="259" w:lineRule="auto"/>
              <w:rPr>
                <w:rFonts w:ascii="Arial Black" w:eastAsia="Arial Black" w:hAnsi="Arial Black" w:cs="Arial Black"/>
                <w:b/>
                <w:color w:val="000000"/>
                <w:sz w:val="20"/>
                <w:szCs w:val="20"/>
                <w:lang w:eastAsia="es-CO"/>
              </w:rPr>
            </w:pPr>
            <w:r w:rsidRPr="00385D19">
              <w:rPr>
                <w:rFonts w:ascii="Arial Black" w:eastAsia="Arial Black" w:hAnsi="Arial Black" w:cs="Arial Black"/>
                <w:b/>
                <w:color w:val="000000"/>
                <w:sz w:val="20"/>
                <w:szCs w:val="20"/>
                <w:lang w:eastAsia="es-CO"/>
              </w:rPr>
              <w:t xml:space="preserve">Recursos y materiales </w:t>
            </w:r>
          </w:p>
        </w:tc>
      </w:tr>
      <w:tr w:rsidR="00385D19" w:rsidRPr="00385D19" w:rsidTr="00AB1996">
        <w:trPr>
          <w:trHeight w:val="1155"/>
        </w:trPr>
        <w:tc>
          <w:tcPr>
            <w:tcW w:w="9351" w:type="dxa"/>
          </w:tcPr>
          <w:p w:rsidR="00CA7110" w:rsidRPr="00385D19" w:rsidRDefault="00CA7110" w:rsidP="00CA7110">
            <w:pPr>
              <w:pStyle w:val="Default"/>
              <w:jc w:val="both"/>
              <w:rPr>
                <w:sz w:val="22"/>
                <w:szCs w:val="22"/>
              </w:rPr>
            </w:pPr>
            <w:r>
              <w:rPr>
                <w:sz w:val="22"/>
                <w:szCs w:val="22"/>
              </w:rPr>
              <w:t>.</w:t>
            </w:r>
            <w:r w:rsidR="00E9765E">
              <w:t xml:space="preserve"> </w:t>
            </w:r>
            <w:r w:rsidR="00E9765E" w:rsidRPr="00813B8D">
              <w:rPr>
                <w:rFonts w:asciiTheme="minorHAnsi" w:hAnsiTheme="minorHAnsi" w:cstheme="minorHAnsi"/>
                <w:sz w:val="20"/>
                <w:szCs w:val="20"/>
              </w:rPr>
              <w:t>Imágenes, hojas de block, plantas, animales, colores, libros.</w:t>
            </w:r>
          </w:p>
        </w:tc>
      </w:tr>
    </w:tbl>
    <w:p w:rsidR="00385D19" w:rsidRPr="00385D19" w:rsidRDefault="00385D19" w:rsidP="00385D19">
      <w:pPr>
        <w:spacing w:after="0" w:line="259" w:lineRule="auto"/>
        <w:rPr>
          <w:rFonts w:ascii="Arial Black" w:eastAsia="Arial Black" w:hAnsi="Arial Black" w:cs="Arial Black"/>
          <w:sz w:val="22"/>
          <w:lang w:eastAsia="es-CO"/>
        </w:rPr>
      </w:pPr>
    </w:p>
    <w:p w:rsidR="00385D19" w:rsidRPr="00385D19" w:rsidRDefault="00385D19" w:rsidP="00385D19">
      <w:pPr>
        <w:spacing w:after="0" w:line="259" w:lineRule="auto"/>
        <w:rPr>
          <w:rFonts w:ascii="Arial Black" w:eastAsia="Arial Black" w:hAnsi="Arial Black" w:cs="Arial Black"/>
          <w:sz w:val="22"/>
          <w:lang w:eastAsia="es-CO"/>
        </w:rPr>
      </w:pPr>
      <w:r w:rsidRPr="00385D19">
        <w:rPr>
          <w:rFonts w:ascii="Arial Black" w:eastAsia="Arial Black" w:hAnsi="Arial Black" w:cs="Arial Black"/>
          <w:sz w:val="22"/>
          <w:lang w:eastAsia="es-CO"/>
        </w:rPr>
        <w:t>Momentos de la clase</w:t>
      </w:r>
    </w:p>
    <w:p w:rsidR="00385D19" w:rsidRPr="00385D19" w:rsidRDefault="00385D19" w:rsidP="00385D19">
      <w:pPr>
        <w:spacing w:after="0" w:line="259" w:lineRule="auto"/>
        <w:rPr>
          <w:rFonts w:ascii="Arial Black" w:eastAsia="Arial Black" w:hAnsi="Arial Black" w:cs="Arial Black"/>
          <w:sz w:val="22"/>
          <w:lang w:eastAsia="es-CO"/>
        </w:rPr>
      </w:pPr>
    </w:p>
    <w:tbl>
      <w:tblPr>
        <w:tblStyle w:val="Tablaconcuadrcula"/>
        <w:tblW w:w="9412" w:type="dxa"/>
        <w:tblLayout w:type="fixed"/>
        <w:tblLook w:val="0400" w:firstRow="0" w:lastRow="0" w:firstColumn="0" w:lastColumn="0" w:noHBand="0" w:noVBand="1"/>
      </w:tblPr>
      <w:tblGrid>
        <w:gridCol w:w="9412"/>
      </w:tblGrid>
      <w:tr w:rsidR="00385D19" w:rsidRPr="00385D19" w:rsidTr="005F2B06">
        <w:trPr>
          <w:trHeight w:val="271"/>
        </w:trPr>
        <w:tc>
          <w:tcPr>
            <w:tcW w:w="9412" w:type="dxa"/>
          </w:tcPr>
          <w:p w:rsidR="00385D19" w:rsidRPr="00385D19" w:rsidRDefault="00385D19" w:rsidP="00385D19">
            <w:pPr>
              <w:numPr>
                <w:ilvl w:val="0"/>
                <w:numId w:val="1"/>
              </w:numPr>
              <w:pBdr>
                <w:top w:val="nil"/>
                <w:left w:val="nil"/>
                <w:bottom w:val="nil"/>
                <w:right w:val="nil"/>
                <w:between w:val="nil"/>
              </w:pBdr>
              <w:spacing w:after="160" w:line="259" w:lineRule="auto"/>
              <w:rPr>
                <w:rFonts w:ascii="Arial Black" w:eastAsia="Arial Black" w:hAnsi="Arial Black" w:cs="Arial Black"/>
                <w:b/>
                <w:color w:val="000000"/>
                <w:sz w:val="20"/>
                <w:szCs w:val="20"/>
                <w:lang w:eastAsia="es-CO"/>
              </w:rPr>
            </w:pPr>
            <w:bookmarkStart w:id="0" w:name="_gjdgxs" w:colFirst="0" w:colLast="0"/>
            <w:bookmarkEnd w:id="0"/>
            <w:r w:rsidRPr="00385D19">
              <w:rPr>
                <w:rFonts w:ascii="Arial Black" w:eastAsia="Arial Black" w:hAnsi="Arial Black" w:cs="Arial Black"/>
                <w:b/>
                <w:color w:val="000000"/>
                <w:sz w:val="20"/>
                <w:szCs w:val="20"/>
                <w:lang w:eastAsia="es-CO"/>
              </w:rPr>
              <w:t>Inicio /exploración de saberes previos</w:t>
            </w:r>
          </w:p>
        </w:tc>
      </w:tr>
      <w:tr w:rsidR="00385D19" w:rsidRPr="00385D19" w:rsidTr="005F2B06">
        <w:trPr>
          <w:trHeight w:val="285"/>
        </w:trPr>
        <w:tc>
          <w:tcPr>
            <w:tcW w:w="9412" w:type="dxa"/>
          </w:tcPr>
          <w:p w:rsidR="00385D19" w:rsidRPr="00813B8D" w:rsidRDefault="00E9765E" w:rsidP="00385D19">
            <w:pPr>
              <w:rPr>
                <w:rFonts w:asciiTheme="minorHAnsi" w:eastAsia="Arial Black" w:hAnsiTheme="minorHAnsi" w:cstheme="minorHAnsi"/>
                <w:sz w:val="20"/>
                <w:szCs w:val="20"/>
                <w:lang w:eastAsia="es-CO"/>
              </w:rPr>
            </w:pPr>
            <w:r w:rsidRPr="00813B8D">
              <w:rPr>
                <w:rFonts w:asciiTheme="minorHAnsi" w:eastAsia="Arial Black" w:hAnsiTheme="minorHAnsi" w:cstheme="minorHAnsi"/>
                <w:sz w:val="20"/>
                <w:szCs w:val="20"/>
                <w:lang w:eastAsia="es-CO"/>
              </w:rPr>
              <w:t>Se les hará la bienvenida a los niños  para el año lectivo 2023.</w:t>
            </w:r>
          </w:p>
          <w:p w:rsidR="00385D19" w:rsidRPr="00813B8D" w:rsidRDefault="00E9765E" w:rsidP="00385D19">
            <w:pPr>
              <w:rPr>
                <w:rFonts w:asciiTheme="minorHAnsi" w:eastAsia="Arial Black" w:hAnsiTheme="minorHAnsi" w:cstheme="minorHAnsi"/>
                <w:sz w:val="20"/>
                <w:szCs w:val="20"/>
                <w:lang w:eastAsia="es-CO"/>
              </w:rPr>
            </w:pPr>
            <w:r w:rsidRPr="00813B8D">
              <w:rPr>
                <w:rFonts w:asciiTheme="minorHAnsi" w:eastAsia="Arial Black" w:hAnsiTheme="minorHAnsi" w:cstheme="minorHAnsi"/>
                <w:sz w:val="20"/>
                <w:szCs w:val="20"/>
                <w:lang w:eastAsia="es-CO"/>
              </w:rPr>
              <w:t>Luego se le harán algunas preguntas sobra las plantas para ver que recuerdan del año anterior, ya que fue unos de los últimos temas que vimos, tales como ¿Qué son las plantas?</w:t>
            </w:r>
            <w:r w:rsidR="00AF4B29" w:rsidRPr="00813B8D">
              <w:rPr>
                <w:rFonts w:asciiTheme="minorHAnsi" w:eastAsia="Arial Black" w:hAnsiTheme="minorHAnsi" w:cstheme="minorHAnsi"/>
                <w:sz w:val="20"/>
                <w:szCs w:val="20"/>
                <w:lang w:eastAsia="es-CO"/>
              </w:rPr>
              <w:t xml:space="preserve"> ¿Cuáles son las partes de una planta? ¿Cómo se llama la sustancia que le da el color verde a las plantas?</w:t>
            </w:r>
          </w:p>
          <w:p w:rsidR="006A5E84" w:rsidRPr="00813B8D" w:rsidRDefault="006A5E84" w:rsidP="00385D19">
            <w:pPr>
              <w:rPr>
                <w:rFonts w:asciiTheme="minorHAnsi" w:eastAsia="Arial Black" w:hAnsiTheme="minorHAnsi" w:cstheme="minorHAnsi"/>
                <w:sz w:val="20"/>
                <w:szCs w:val="20"/>
                <w:lang w:eastAsia="es-CO"/>
              </w:rPr>
            </w:pPr>
          </w:p>
          <w:p w:rsidR="006A5E84" w:rsidRPr="006A5E84" w:rsidRDefault="006A5E84" w:rsidP="00385D19">
            <w:pPr>
              <w:rPr>
                <w:rFonts w:asciiTheme="minorHAnsi" w:eastAsia="Arial Black" w:hAnsiTheme="minorHAnsi" w:cstheme="minorHAnsi"/>
                <w:szCs w:val="24"/>
                <w:lang w:eastAsia="es-CO"/>
              </w:rPr>
            </w:pPr>
          </w:p>
        </w:tc>
      </w:tr>
      <w:tr w:rsidR="00385D19" w:rsidRPr="00385D19" w:rsidTr="005F2B06">
        <w:trPr>
          <w:trHeight w:val="271"/>
        </w:trPr>
        <w:tc>
          <w:tcPr>
            <w:tcW w:w="9412" w:type="dxa"/>
          </w:tcPr>
          <w:p w:rsidR="00385D19" w:rsidRPr="00385D19" w:rsidRDefault="00385D19" w:rsidP="00385D19">
            <w:pPr>
              <w:numPr>
                <w:ilvl w:val="0"/>
                <w:numId w:val="1"/>
              </w:numPr>
              <w:pBdr>
                <w:top w:val="nil"/>
                <w:left w:val="nil"/>
                <w:bottom w:val="nil"/>
                <w:right w:val="nil"/>
                <w:between w:val="nil"/>
              </w:pBdr>
              <w:spacing w:after="160" w:line="259" w:lineRule="auto"/>
              <w:rPr>
                <w:rFonts w:ascii="Arial Black" w:eastAsia="Arial Black" w:hAnsi="Arial Black" w:cs="Arial Black"/>
                <w:color w:val="000000"/>
                <w:sz w:val="20"/>
                <w:szCs w:val="20"/>
                <w:lang w:eastAsia="es-CO"/>
              </w:rPr>
            </w:pPr>
            <w:r w:rsidRPr="00385D19">
              <w:rPr>
                <w:rFonts w:ascii="Arial Black" w:eastAsia="Arial Black" w:hAnsi="Arial Black" w:cs="Arial Black"/>
                <w:color w:val="000000"/>
                <w:sz w:val="20"/>
                <w:szCs w:val="20"/>
                <w:lang w:eastAsia="es-CO"/>
              </w:rPr>
              <w:t xml:space="preserve">Contenido / Estructuración </w:t>
            </w:r>
          </w:p>
        </w:tc>
      </w:tr>
      <w:tr w:rsidR="00385D19" w:rsidRPr="00385D19" w:rsidTr="005F2B06">
        <w:trPr>
          <w:trHeight w:val="271"/>
        </w:trPr>
        <w:tc>
          <w:tcPr>
            <w:tcW w:w="9412" w:type="dxa"/>
          </w:tcPr>
          <w:p w:rsidR="00D83612" w:rsidRDefault="006A5E84" w:rsidP="006A5E84">
            <w:pPr>
              <w:tabs>
                <w:tab w:val="left" w:pos="3385"/>
              </w:tabs>
              <w:autoSpaceDE w:val="0"/>
              <w:autoSpaceDN w:val="0"/>
              <w:adjustRightInd w:val="0"/>
              <w:rPr>
                <w:rFonts w:ascii="Bree-Light" w:hAnsi="Bree-Light" w:cs="Bree-Light"/>
                <w:sz w:val="29"/>
                <w:szCs w:val="29"/>
              </w:rPr>
            </w:pPr>
            <w:r>
              <w:rPr>
                <w:rFonts w:ascii="Bree-Light" w:hAnsi="Bree-Light" w:cs="Bree-Light"/>
                <w:sz w:val="29"/>
                <w:szCs w:val="29"/>
              </w:rPr>
              <w:tab/>
            </w:r>
          </w:p>
          <w:p w:rsidR="006E1B3A" w:rsidRPr="00FC1C34" w:rsidRDefault="00B435C6" w:rsidP="00D83612">
            <w:pPr>
              <w:tabs>
                <w:tab w:val="left" w:pos="3385"/>
              </w:tabs>
              <w:autoSpaceDE w:val="0"/>
              <w:autoSpaceDN w:val="0"/>
              <w:adjustRightInd w:val="0"/>
              <w:jc w:val="center"/>
              <w:rPr>
                <w:rFonts w:asciiTheme="minorHAnsi" w:hAnsiTheme="minorHAnsi" w:cstheme="minorHAnsi"/>
                <w:b/>
                <w:noProof/>
                <w:sz w:val="22"/>
                <w:lang w:eastAsia="es-CO"/>
              </w:rPr>
            </w:pPr>
            <w:r w:rsidRPr="00FC1C34">
              <w:rPr>
                <w:rFonts w:asciiTheme="minorHAnsi" w:hAnsiTheme="minorHAnsi" w:cstheme="minorHAnsi"/>
                <w:b/>
                <w:noProof/>
                <w:sz w:val="22"/>
                <w:lang w:eastAsia="es-CO"/>
              </w:rPr>
              <w:t>LAS PLANTAS</w:t>
            </w:r>
          </w:p>
          <w:p w:rsidR="00B435C6" w:rsidRDefault="00B435C6" w:rsidP="006A5E84">
            <w:pPr>
              <w:tabs>
                <w:tab w:val="left" w:pos="3385"/>
              </w:tabs>
              <w:autoSpaceDE w:val="0"/>
              <w:autoSpaceDN w:val="0"/>
              <w:adjustRightInd w:val="0"/>
              <w:rPr>
                <w:rFonts w:asciiTheme="minorHAnsi" w:hAnsiTheme="minorHAnsi" w:cstheme="minorHAnsi"/>
                <w:noProof/>
                <w:sz w:val="22"/>
                <w:lang w:eastAsia="es-CO"/>
              </w:rPr>
            </w:pPr>
            <w:r>
              <w:rPr>
                <w:rFonts w:asciiTheme="minorHAnsi" w:hAnsiTheme="minorHAnsi" w:cstheme="minorHAnsi"/>
                <w:noProof/>
                <w:sz w:val="22"/>
                <w:lang w:eastAsia="es-CO"/>
              </w:rPr>
              <w:t>En el Planeta Tierra hay una gran de seres vivos que fabrican su propio alimentoi, viven en diferentes ambientes, desde las selvas tropicales hasta los deciertos y los paramos, brindando alimentacion y abrigo a muchos organismos; la mayoria son de color verde y son las encargadas de liberar oxigeno a la atmosfera. Estos seres vivos son Las Plantas.</w:t>
            </w:r>
          </w:p>
          <w:p w:rsidR="00B435C6" w:rsidRDefault="00B435C6" w:rsidP="006A5E84">
            <w:pPr>
              <w:tabs>
                <w:tab w:val="left" w:pos="3385"/>
              </w:tabs>
              <w:autoSpaceDE w:val="0"/>
              <w:autoSpaceDN w:val="0"/>
              <w:adjustRightInd w:val="0"/>
              <w:rPr>
                <w:rFonts w:asciiTheme="minorHAnsi" w:hAnsiTheme="minorHAnsi" w:cstheme="minorHAnsi"/>
                <w:noProof/>
                <w:sz w:val="22"/>
                <w:lang w:eastAsia="es-CO"/>
              </w:rPr>
            </w:pPr>
          </w:p>
          <w:p w:rsidR="00D83612" w:rsidRDefault="00D83612" w:rsidP="00B435C6">
            <w:pPr>
              <w:tabs>
                <w:tab w:val="left" w:pos="3385"/>
              </w:tabs>
              <w:autoSpaceDE w:val="0"/>
              <w:autoSpaceDN w:val="0"/>
              <w:adjustRightInd w:val="0"/>
              <w:jc w:val="center"/>
              <w:rPr>
                <w:rFonts w:asciiTheme="minorHAnsi" w:hAnsiTheme="minorHAnsi" w:cstheme="minorHAnsi"/>
                <w:b/>
                <w:noProof/>
                <w:sz w:val="22"/>
                <w:lang w:eastAsia="es-CO"/>
              </w:rPr>
            </w:pPr>
          </w:p>
          <w:p w:rsidR="00B435C6" w:rsidRDefault="00B435C6" w:rsidP="00B435C6">
            <w:pPr>
              <w:tabs>
                <w:tab w:val="left" w:pos="3385"/>
              </w:tabs>
              <w:autoSpaceDE w:val="0"/>
              <w:autoSpaceDN w:val="0"/>
              <w:adjustRightInd w:val="0"/>
              <w:jc w:val="center"/>
              <w:rPr>
                <w:rFonts w:asciiTheme="minorHAnsi" w:hAnsiTheme="minorHAnsi" w:cstheme="minorHAnsi"/>
                <w:b/>
                <w:noProof/>
                <w:sz w:val="22"/>
                <w:lang w:eastAsia="es-CO"/>
              </w:rPr>
            </w:pPr>
            <w:r w:rsidRPr="00B435C6">
              <w:rPr>
                <w:rFonts w:asciiTheme="minorHAnsi" w:hAnsiTheme="minorHAnsi" w:cstheme="minorHAnsi"/>
                <w:b/>
                <w:noProof/>
                <w:sz w:val="22"/>
                <w:lang w:eastAsia="es-CO"/>
              </w:rPr>
              <w:t>CARACTERISTICAS DE LAS PLANTAS</w:t>
            </w:r>
          </w:p>
          <w:p w:rsidR="00B435C6" w:rsidRDefault="00B435C6" w:rsidP="009E0FEA">
            <w:pPr>
              <w:pStyle w:val="Prrafodelista"/>
              <w:numPr>
                <w:ilvl w:val="0"/>
                <w:numId w:val="5"/>
              </w:numPr>
              <w:tabs>
                <w:tab w:val="left" w:pos="3385"/>
              </w:tabs>
              <w:autoSpaceDE w:val="0"/>
              <w:autoSpaceDN w:val="0"/>
              <w:adjustRightInd w:val="0"/>
              <w:rPr>
                <w:rFonts w:asciiTheme="minorHAnsi" w:hAnsiTheme="minorHAnsi" w:cstheme="minorHAnsi"/>
                <w:noProof/>
                <w:sz w:val="22"/>
                <w:lang w:eastAsia="es-CO"/>
              </w:rPr>
            </w:pPr>
            <w:r w:rsidRPr="009E0FEA">
              <w:rPr>
                <w:rFonts w:asciiTheme="minorHAnsi" w:hAnsiTheme="minorHAnsi" w:cstheme="minorHAnsi"/>
                <w:noProof/>
                <w:sz w:val="22"/>
                <w:lang w:eastAsia="es-CO"/>
              </w:rPr>
              <w:t>Contiene</w:t>
            </w:r>
            <w:r w:rsidR="009E0FEA">
              <w:rPr>
                <w:rFonts w:asciiTheme="minorHAnsi" w:hAnsiTheme="minorHAnsi" w:cstheme="minorHAnsi"/>
                <w:noProof/>
                <w:sz w:val="22"/>
                <w:lang w:eastAsia="es-CO"/>
              </w:rPr>
              <w:t>n una sustancia de color verde llamada Clorofila, que se encuentran en pequeñas estructuras llamadas cloroplastos.</w:t>
            </w:r>
          </w:p>
          <w:p w:rsidR="009E0FEA" w:rsidRDefault="009E0FEA" w:rsidP="009E0FEA">
            <w:pPr>
              <w:pStyle w:val="Prrafodelista"/>
              <w:numPr>
                <w:ilvl w:val="0"/>
                <w:numId w:val="5"/>
              </w:numPr>
              <w:tabs>
                <w:tab w:val="left" w:pos="3385"/>
              </w:tabs>
              <w:autoSpaceDE w:val="0"/>
              <w:autoSpaceDN w:val="0"/>
              <w:adjustRightInd w:val="0"/>
              <w:rPr>
                <w:rFonts w:asciiTheme="minorHAnsi" w:hAnsiTheme="minorHAnsi" w:cstheme="minorHAnsi"/>
                <w:noProof/>
                <w:sz w:val="22"/>
                <w:lang w:eastAsia="es-CO"/>
              </w:rPr>
            </w:pPr>
            <w:r>
              <w:rPr>
                <w:rFonts w:asciiTheme="minorHAnsi" w:hAnsiTheme="minorHAnsi" w:cstheme="minorHAnsi"/>
                <w:noProof/>
                <w:sz w:val="22"/>
                <w:lang w:eastAsia="es-CO"/>
              </w:rPr>
              <w:t>Fabrican mediante el proceso de la fotosintesis una sustancia alimenticia rica en energia llamada glucosa. La FOTOSINTESIS es el proceso en el que las plantas utilizan la energia luminica del Sol para pabricar sus propias sustancias alimenticia.</w:t>
            </w:r>
          </w:p>
          <w:p w:rsidR="009E0FEA" w:rsidRDefault="009E0FEA" w:rsidP="009E0FEA">
            <w:pPr>
              <w:pStyle w:val="Prrafodelista"/>
              <w:numPr>
                <w:ilvl w:val="0"/>
                <w:numId w:val="5"/>
              </w:numPr>
              <w:tabs>
                <w:tab w:val="left" w:pos="3385"/>
              </w:tabs>
              <w:autoSpaceDE w:val="0"/>
              <w:autoSpaceDN w:val="0"/>
              <w:adjustRightInd w:val="0"/>
              <w:rPr>
                <w:rFonts w:asciiTheme="minorHAnsi" w:hAnsiTheme="minorHAnsi" w:cstheme="minorHAnsi"/>
                <w:noProof/>
                <w:sz w:val="22"/>
                <w:lang w:eastAsia="es-CO"/>
              </w:rPr>
            </w:pPr>
            <w:r>
              <w:rPr>
                <w:rFonts w:asciiTheme="minorHAnsi" w:hAnsiTheme="minorHAnsi" w:cstheme="minorHAnsi"/>
                <w:noProof/>
                <w:sz w:val="22"/>
                <w:lang w:eastAsia="es-CO"/>
              </w:rPr>
              <w:t>Suministra el oxigeno necesario para la respiracion de la mayoria de los serea del planeta.</w:t>
            </w:r>
          </w:p>
          <w:p w:rsidR="009E0FEA" w:rsidRDefault="009E0FEA" w:rsidP="009E0FEA">
            <w:pPr>
              <w:tabs>
                <w:tab w:val="left" w:pos="3385"/>
              </w:tabs>
              <w:autoSpaceDE w:val="0"/>
              <w:autoSpaceDN w:val="0"/>
              <w:adjustRightInd w:val="0"/>
              <w:rPr>
                <w:rFonts w:asciiTheme="minorHAnsi" w:hAnsiTheme="minorHAnsi" w:cstheme="minorHAnsi"/>
                <w:noProof/>
                <w:sz w:val="22"/>
                <w:lang w:eastAsia="es-CO"/>
              </w:rPr>
            </w:pPr>
          </w:p>
          <w:p w:rsidR="009E0FEA" w:rsidRDefault="009E0FEA" w:rsidP="009E0FEA">
            <w:pPr>
              <w:tabs>
                <w:tab w:val="left" w:pos="3385"/>
              </w:tabs>
              <w:autoSpaceDE w:val="0"/>
              <w:autoSpaceDN w:val="0"/>
              <w:adjustRightInd w:val="0"/>
              <w:rPr>
                <w:rFonts w:asciiTheme="minorHAnsi" w:hAnsiTheme="minorHAnsi" w:cstheme="minorHAnsi"/>
                <w:noProof/>
                <w:sz w:val="22"/>
                <w:lang w:eastAsia="es-CO"/>
              </w:rPr>
            </w:pPr>
          </w:p>
          <w:p w:rsidR="009E0FEA" w:rsidRPr="00FE6E11" w:rsidRDefault="009E0FEA" w:rsidP="009E0FEA">
            <w:pPr>
              <w:tabs>
                <w:tab w:val="left" w:pos="3385"/>
              </w:tabs>
              <w:autoSpaceDE w:val="0"/>
              <w:autoSpaceDN w:val="0"/>
              <w:adjustRightInd w:val="0"/>
              <w:jc w:val="center"/>
              <w:rPr>
                <w:rFonts w:asciiTheme="minorHAnsi" w:hAnsiTheme="minorHAnsi" w:cstheme="minorHAnsi"/>
                <w:b/>
                <w:noProof/>
                <w:sz w:val="22"/>
                <w:lang w:eastAsia="es-CO"/>
              </w:rPr>
            </w:pPr>
            <w:r w:rsidRPr="00FE6E11">
              <w:rPr>
                <w:rFonts w:asciiTheme="minorHAnsi" w:hAnsiTheme="minorHAnsi" w:cstheme="minorHAnsi"/>
                <w:b/>
                <w:noProof/>
                <w:sz w:val="22"/>
                <w:lang w:eastAsia="es-CO"/>
              </w:rPr>
              <w:t>PARTES DE UNA PLANTA</w:t>
            </w:r>
          </w:p>
          <w:p w:rsidR="009E0FEA" w:rsidRDefault="009E0FEA" w:rsidP="009E0FEA">
            <w:pPr>
              <w:tabs>
                <w:tab w:val="left" w:pos="3385"/>
              </w:tabs>
              <w:autoSpaceDE w:val="0"/>
              <w:autoSpaceDN w:val="0"/>
              <w:adjustRightInd w:val="0"/>
              <w:rPr>
                <w:rFonts w:asciiTheme="minorHAnsi" w:hAnsiTheme="minorHAnsi" w:cstheme="minorHAnsi"/>
                <w:noProof/>
                <w:sz w:val="22"/>
                <w:lang w:eastAsia="es-CO"/>
              </w:rPr>
            </w:pPr>
            <w:r>
              <w:rPr>
                <w:rFonts w:asciiTheme="minorHAnsi" w:hAnsiTheme="minorHAnsi" w:cstheme="minorHAnsi"/>
                <w:noProof/>
                <w:sz w:val="22"/>
                <w:lang w:eastAsia="es-CO"/>
              </w:rPr>
              <w:t xml:space="preserve">Las Plantas tienen tres organos que cumplen funciones especificas y que son muy importantes para su supervivencia: la raiz, el tallo y las hojas. </w:t>
            </w:r>
            <w:r w:rsidR="009A020B">
              <w:rPr>
                <w:rFonts w:asciiTheme="minorHAnsi" w:hAnsiTheme="minorHAnsi" w:cstheme="minorHAnsi"/>
                <w:noProof/>
                <w:sz w:val="22"/>
                <w:lang w:eastAsia="es-CO"/>
              </w:rPr>
              <w:t>Algunas plantas tambien tienen flores y frutos.</w:t>
            </w:r>
          </w:p>
          <w:p w:rsidR="009A020B" w:rsidRDefault="009A020B" w:rsidP="009E0FEA">
            <w:pPr>
              <w:tabs>
                <w:tab w:val="left" w:pos="3385"/>
              </w:tabs>
              <w:autoSpaceDE w:val="0"/>
              <w:autoSpaceDN w:val="0"/>
              <w:adjustRightInd w:val="0"/>
              <w:rPr>
                <w:rFonts w:asciiTheme="minorHAnsi" w:hAnsiTheme="minorHAnsi" w:cstheme="minorHAnsi"/>
                <w:noProof/>
                <w:sz w:val="22"/>
                <w:lang w:eastAsia="es-CO"/>
              </w:rPr>
            </w:pPr>
          </w:p>
          <w:p w:rsidR="009A020B" w:rsidRPr="009E0FEA" w:rsidRDefault="009A020B" w:rsidP="009E0FEA">
            <w:pPr>
              <w:tabs>
                <w:tab w:val="left" w:pos="3385"/>
              </w:tabs>
              <w:autoSpaceDE w:val="0"/>
              <w:autoSpaceDN w:val="0"/>
              <w:adjustRightInd w:val="0"/>
              <w:rPr>
                <w:rFonts w:asciiTheme="minorHAnsi" w:hAnsiTheme="minorHAnsi" w:cstheme="minorHAnsi"/>
                <w:noProof/>
                <w:sz w:val="22"/>
                <w:lang w:eastAsia="es-CO"/>
              </w:rPr>
            </w:pPr>
            <w:r w:rsidRPr="00FE6E11">
              <w:rPr>
                <w:rFonts w:asciiTheme="minorHAnsi" w:hAnsiTheme="minorHAnsi" w:cstheme="minorHAnsi"/>
                <w:b/>
                <w:noProof/>
                <w:sz w:val="22"/>
                <w:lang w:eastAsia="es-CO"/>
              </w:rPr>
              <w:t>RAIZ</w:t>
            </w:r>
            <w:r>
              <w:rPr>
                <w:rFonts w:asciiTheme="minorHAnsi" w:hAnsiTheme="minorHAnsi" w:cstheme="minorHAnsi"/>
                <w:noProof/>
                <w:sz w:val="22"/>
                <w:lang w:eastAsia="es-CO"/>
              </w:rPr>
              <w:t xml:space="preserve">: Es el organo encargado de absorber agua y los minerales del suelo. Ademas de fijar la planta al suelo.   </w:t>
            </w:r>
          </w:p>
          <w:p w:rsidR="00B435C6" w:rsidRDefault="009A020B" w:rsidP="00B435C6">
            <w:pPr>
              <w:tabs>
                <w:tab w:val="left" w:pos="3385"/>
              </w:tabs>
              <w:autoSpaceDE w:val="0"/>
              <w:autoSpaceDN w:val="0"/>
              <w:adjustRightInd w:val="0"/>
              <w:jc w:val="center"/>
              <w:rPr>
                <w:rFonts w:asciiTheme="minorHAnsi" w:hAnsiTheme="minorHAnsi" w:cstheme="minorHAnsi"/>
                <w:sz w:val="22"/>
              </w:rPr>
            </w:pPr>
            <w:r>
              <w:rPr>
                <w:rFonts w:asciiTheme="minorHAnsi" w:hAnsiTheme="minorHAnsi" w:cstheme="minorHAnsi"/>
                <w:noProof/>
                <w:sz w:val="22"/>
                <w:lang w:eastAsia="es-CO"/>
              </w:rPr>
              <w:drawing>
                <wp:inline distT="0" distB="0" distL="0" distR="0">
                  <wp:extent cx="1733550" cy="1270635"/>
                  <wp:effectExtent l="0" t="0" r="0" b="5715"/>
                  <wp:docPr id="1" name="Imagen 1" descr="C:\Users\FAMILIA NIÑO\Pictures\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MILIA NIÑO\Pictures\img00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33550" cy="1270635"/>
                          </a:xfrm>
                          <a:prstGeom prst="rect">
                            <a:avLst/>
                          </a:prstGeom>
                          <a:noFill/>
                          <a:ln>
                            <a:noFill/>
                          </a:ln>
                        </pic:spPr>
                      </pic:pic>
                    </a:graphicData>
                  </a:graphic>
                </wp:inline>
              </w:drawing>
            </w:r>
          </w:p>
          <w:p w:rsidR="009A020B" w:rsidRDefault="009A020B" w:rsidP="00B435C6">
            <w:pPr>
              <w:tabs>
                <w:tab w:val="left" w:pos="3385"/>
              </w:tabs>
              <w:autoSpaceDE w:val="0"/>
              <w:autoSpaceDN w:val="0"/>
              <w:adjustRightInd w:val="0"/>
              <w:jc w:val="center"/>
              <w:rPr>
                <w:rFonts w:asciiTheme="minorHAnsi" w:hAnsiTheme="minorHAnsi" w:cstheme="minorHAnsi"/>
                <w:sz w:val="22"/>
              </w:rPr>
            </w:pPr>
          </w:p>
          <w:p w:rsidR="00D83612" w:rsidRDefault="00D83612" w:rsidP="00B435C6">
            <w:pPr>
              <w:tabs>
                <w:tab w:val="left" w:pos="3385"/>
              </w:tabs>
              <w:autoSpaceDE w:val="0"/>
              <w:autoSpaceDN w:val="0"/>
              <w:adjustRightInd w:val="0"/>
              <w:jc w:val="center"/>
              <w:rPr>
                <w:rFonts w:asciiTheme="minorHAnsi" w:hAnsiTheme="minorHAnsi" w:cstheme="minorHAnsi"/>
                <w:sz w:val="22"/>
              </w:rPr>
            </w:pPr>
          </w:p>
          <w:p w:rsidR="00D83612" w:rsidRDefault="00D83612" w:rsidP="00B435C6">
            <w:pPr>
              <w:tabs>
                <w:tab w:val="left" w:pos="3385"/>
              </w:tabs>
              <w:autoSpaceDE w:val="0"/>
              <w:autoSpaceDN w:val="0"/>
              <w:adjustRightInd w:val="0"/>
              <w:jc w:val="center"/>
              <w:rPr>
                <w:rFonts w:asciiTheme="minorHAnsi" w:hAnsiTheme="minorHAnsi" w:cstheme="minorHAnsi"/>
                <w:sz w:val="22"/>
              </w:rPr>
            </w:pPr>
          </w:p>
          <w:p w:rsidR="00D83612" w:rsidRDefault="00D83612" w:rsidP="00B435C6">
            <w:pPr>
              <w:tabs>
                <w:tab w:val="left" w:pos="3385"/>
              </w:tabs>
              <w:autoSpaceDE w:val="0"/>
              <w:autoSpaceDN w:val="0"/>
              <w:adjustRightInd w:val="0"/>
              <w:jc w:val="center"/>
              <w:rPr>
                <w:rFonts w:asciiTheme="minorHAnsi" w:hAnsiTheme="minorHAnsi" w:cstheme="minorHAnsi"/>
                <w:sz w:val="22"/>
              </w:rPr>
            </w:pPr>
          </w:p>
          <w:p w:rsidR="00D83612" w:rsidRDefault="00D83612" w:rsidP="00B435C6">
            <w:pPr>
              <w:tabs>
                <w:tab w:val="left" w:pos="3385"/>
              </w:tabs>
              <w:autoSpaceDE w:val="0"/>
              <w:autoSpaceDN w:val="0"/>
              <w:adjustRightInd w:val="0"/>
              <w:jc w:val="center"/>
              <w:rPr>
                <w:rFonts w:asciiTheme="minorHAnsi" w:hAnsiTheme="minorHAnsi" w:cstheme="minorHAnsi"/>
                <w:sz w:val="22"/>
              </w:rPr>
            </w:pPr>
          </w:p>
          <w:p w:rsidR="00D83612" w:rsidRDefault="00D83612" w:rsidP="00D83612">
            <w:pPr>
              <w:tabs>
                <w:tab w:val="left" w:pos="3385"/>
              </w:tabs>
              <w:autoSpaceDE w:val="0"/>
              <w:autoSpaceDN w:val="0"/>
              <w:adjustRightInd w:val="0"/>
              <w:rPr>
                <w:rFonts w:asciiTheme="minorHAnsi" w:hAnsiTheme="minorHAnsi" w:cstheme="minorHAnsi"/>
                <w:sz w:val="22"/>
              </w:rPr>
            </w:pPr>
          </w:p>
          <w:p w:rsidR="00D83612" w:rsidRDefault="009A020B" w:rsidP="009A020B">
            <w:pPr>
              <w:tabs>
                <w:tab w:val="left" w:pos="187"/>
                <w:tab w:val="left" w:pos="3385"/>
              </w:tabs>
              <w:autoSpaceDE w:val="0"/>
              <w:autoSpaceDN w:val="0"/>
              <w:adjustRightInd w:val="0"/>
              <w:rPr>
                <w:rFonts w:asciiTheme="minorHAnsi" w:hAnsiTheme="minorHAnsi" w:cstheme="minorHAnsi"/>
                <w:sz w:val="22"/>
              </w:rPr>
            </w:pPr>
            <w:r w:rsidRPr="00FE6E11">
              <w:rPr>
                <w:rFonts w:asciiTheme="minorHAnsi" w:hAnsiTheme="minorHAnsi" w:cstheme="minorHAnsi"/>
                <w:b/>
                <w:sz w:val="22"/>
              </w:rPr>
              <w:t>TALLO</w:t>
            </w:r>
            <w:r>
              <w:rPr>
                <w:rFonts w:asciiTheme="minorHAnsi" w:hAnsiTheme="minorHAnsi" w:cstheme="minorHAnsi"/>
                <w:sz w:val="22"/>
              </w:rPr>
              <w:t xml:space="preserve">: Es el órgano encargado de sostener las hojas, las flores y los frutos. Transporta agua, minerales y nutrientes por toda la planta. El tallo se divide en </w:t>
            </w:r>
            <w:r w:rsidRPr="00E00E59">
              <w:rPr>
                <w:rFonts w:asciiTheme="minorHAnsi" w:hAnsiTheme="minorHAnsi" w:cstheme="minorHAnsi"/>
                <w:b/>
                <w:sz w:val="22"/>
              </w:rPr>
              <w:t>tronco</w:t>
            </w:r>
            <w:r>
              <w:rPr>
                <w:rFonts w:asciiTheme="minorHAnsi" w:hAnsiTheme="minorHAnsi" w:cstheme="minorHAnsi"/>
                <w:sz w:val="22"/>
              </w:rPr>
              <w:t xml:space="preserve"> o </w:t>
            </w:r>
            <w:r w:rsidRPr="00E00E59">
              <w:rPr>
                <w:rFonts w:asciiTheme="minorHAnsi" w:hAnsiTheme="minorHAnsi" w:cstheme="minorHAnsi"/>
                <w:b/>
                <w:sz w:val="22"/>
              </w:rPr>
              <w:t>tallo principal y ramas.</w:t>
            </w:r>
          </w:p>
          <w:p w:rsidR="009A020B" w:rsidRPr="00B435C6" w:rsidRDefault="009A020B" w:rsidP="009A020B">
            <w:pPr>
              <w:tabs>
                <w:tab w:val="left" w:pos="187"/>
                <w:tab w:val="left" w:pos="3385"/>
              </w:tabs>
              <w:autoSpaceDE w:val="0"/>
              <w:autoSpaceDN w:val="0"/>
              <w:adjustRightInd w:val="0"/>
              <w:rPr>
                <w:rFonts w:asciiTheme="minorHAnsi" w:hAnsiTheme="minorHAnsi" w:cstheme="minorHAnsi"/>
                <w:sz w:val="22"/>
              </w:rPr>
            </w:pPr>
            <w:r>
              <w:rPr>
                <w:rFonts w:asciiTheme="minorHAnsi" w:hAnsiTheme="minorHAnsi" w:cstheme="minorHAnsi"/>
                <w:sz w:val="22"/>
              </w:rPr>
              <w:tab/>
            </w:r>
          </w:p>
          <w:p w:rsidR="00FA2184" w:rsidRDefault="00D83612" w:rsidP="00B435C6">
            <w:pPr>
              <w:autoSpaceDE w:val="0"/>
              <w:autoSpaceDN w:val="0"/>
              <w:adjustRightInd w:val="0"/>
              <w:jc w:val="center"/>
              <w:rPr>
                <w:rFonts w:ascii="Bree-Light" w:hAnsi="Bree-Light" w:cs="Bree-Light"/>
                <w:sz w:val="29"/>
                <w:szCs w:val="29"/>
              </w:rPr>
            </w:pPr>
            <w:r>
              <w:rPr>
                <w:rFonts w:ascii="Bree-Light" w:hAnsi="Bree-Light" w:cs="Bree-Light"/>
                <w:noProof/>
                <w:sz w:val="29"/>
                <w:szCs w:val="29"/>
                <w:lang w:eastAsia="es-CO"/>
              </w:rPr>
              <w:drawing>
                <wp:inline distT="0" distB="0" distL="0" distR="0">
                  <wp:extent cx="1603375" cy="1365885"/>
                  <wp:effectExtent l="0" t="0" r="0" b="5715"/>
                  <wp:docPr id="3" name="Imagen 3" descr="C:\Users\FAMILIA NIÑO\Pictures\ta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ILIA NIÑO\Pictures\tall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3375" cy="1365885"/>
                          </a:xfrm>
                          <a:prstGeom prst="rect">
                            <a:avLst/>
                          </a:prstGeom>
                          <a:noFill/>
                          <a:ln>
                            <a:noFill/>
                          </a:ln>
                        </pic:spPr>
                      </pic:pic>
                    </a:graphicData>
                  </a:graphic>
                </wp:inline>
              </w:drawing>
            </w:r>
          </w:p>
          <w:p w:rsidR="00D83612" w:rsidRDefault="00D83612" w:rsidP="00B435C6">
            <w:pPr>
              <w:autoSpaceDE w:val="0"/>
              <w:autoSpaceDN w:val="0"/>
              <w:adjustRightInd w:val="0"/>
              <w:jc w:val="center"/>
              <w:rPr>
                <w:rFonts w:ascii="Bree-Light" w:hAnsi="Bree-Light" w:cs="Bree-Light"/>
                <w:sz w:val="29"/>
                <w:szCs w:val="29"/>
              </w:rPr>
            </w:pPr>
          </w:p>
          <w:p w:rsidR="00E00E59" w:rsidRDefault="00D83612" w:rsidP="00D83612">
            <w:pPr>
              <w:autoSpaceDE w:val="0"/>
              <w:autoSpaceDN w:val="0"/>
              <w:adjustRightInd w:val="0"/>
              <w:rPr>
                <w:rFonts w:asciiTheme="minorHAnsi" w:hAnsiTheme="minorHAnsi" w:cstheme="minorHAnsi"/>
                <w:sz w:val="22"/>
              </w:rPr>
            </w:pPr>
            <w:r w:rsidRPr="00FE6E11">
              <w:rPr>
                <w:rFonts w:asciiTheme="minorHAnsi" w:hAnsiTheme="minorHAnsi" w:cstheme="minorHAnsi"/>
                <w:b/>
                <w:sz w:val="22"/>
              </w:rPr>
              <w:t>HOJAS</w:t>
            </w:r>
            <w:r>
              <w:rPr>
                <w:rFonts w:asciiTheme="minorHAnsi" w:hAnsiTheme="minorHAnsi" w:cstheme="minorHAnsi"/>
                <w:sz w:val="22"/>
              </w:rPr>
              <w:t xml:space="preserve">: Son los órganos encargados de realizar el proceso de </w:t>
            </w:r>
            <w:r w:rsidRPr="00FE6E11">
              <w:rPr>
                <w:rFonts w:asciiTheme="minorHAnsi" w:hAnsiTheme="minorHAnsi" w:cstheme="minorHAnsi"/>
                <w:b/>
                <w:sz w:val="22"/>
              </w:rPr>
              <w:t xml:space="preserve">la </w:t>
            </w:r>
            <w:r w:rsidR="00E00E59" w:rsidRPr="00FE6E11">
              <w:rPr>
                <w:rFonts w:asciiTheme="minorHAnsi" w:hAnsiTheme="minorHAnsi" w:cstheme="minorHAnsi"/>
                <w:b/>
                <w:sz w:val="22"/>
              </w:rPr>
              <w:t>fotosíntesis</w:t>
            </w:r>
            <w:r>
              <w:rPr>
                <w:rFonts w:asciiTheme="minorHAnsi" w:hAnsiTheme="minorHAnsi" w:cstheme="minorHAnsi"/>
                <w:sz w:val="22"/>
              </w:rPr>
              <w:t xml:space="preserve">. </w:t>
            </w:r>
            <w:r w:rsidR="00E00E59">
              <w:rPr>
                <w:rFonts w:asciiTheme="minorHAnsi" w:hAnsiTheme="minorHAnsi" w:cstheme="minorHAnsi"/>
                <w:sz w:val="22"/>
              </w:rPr>
              <w:t>También</w:t>
            </w:r>
            <w:r>
              <w:rPr>
                <w:rFonts w:asciiTheme="minorHAnsi" w:hAnsiTheme="minorHAnsi" w:cstheme="minorHAnsi"/>
                <w:sz w:val="22"/>
              </w:rPr>
              <w:t xml:space="preserve"> realizan el proceso de la </w:t>
            </w:r>
            <w:r w:rsidRPr="00FE6E11">
              <w:rPr>
                <w:rFonts w:asciiTheme="minorHAnsi" w:hAnsiTheme="minorHAnsi" w:cstheme="minorHAnsi"/>
                <w:b/>
                <w:sz w:val="22"/>
              </w:rPr>
              <w:t>respiración</w:t>
            </w:r>
            <w:r>
              <w:rPr>
                <w:rFonts w:asciiTheme="minorHAnsi" w:hAnsiTheme="minorHAnsi" w:cstheme="minorHAnsi"/>
                <w:sz w:val="22"/>
              </w:rPr>
              <w:t xml:space="preserve"> gracias </w:t>
            </w:r>
            <w:r w:rsidR="00E00E59">
              <w:rPr>
                <w:rFonts w:asciiTheme="minorHAnsi" w:hAnsiTheme="minorHAnsi" w:cstheme="minorHAnsi"/>
                <w:sz w:val="22"/>
              </w:rPr>
              <w:t>a unos</w:t>
            </w:r>
            <w:r>
              <w:rPr>
                <w:rFonts w:asciiTheme="minorHAnsi" w:hAnsiTheme="minorHAnsi" w:cstheme="minorHAnsi"/>
                <w:sz w:val="22"/>
              </w:rPr>
              <w:t xml:space="preserve"> diminutos agujeros llamados </w:t>
            </w:r>
            <w:r w:rsidRPr="00FE6E11">
              <w:rPr>
                <w:rFonts w:asciiTheme="minorHAnsi" w:hAnsiTheme="minorHAnsi" w:cstheme="minorHAnsi"/>
                <w:b/>
                <w:sz w:val="22"/>
              </w:rPr>
              <w:t>estomas</w:t>
            </w:r>
            <w:r>
              <w:rPr>
                <w:rFonts w:asciiTheme="minorHAnsi" w:hAnsiTheme="minorHAnsi" w:cstheme="minorHAnsi"/>
                <w:sz w:val="22"/>
              </w:rPr>
              <w:t>, que permiten la entrada del oxígeno</w:t>
            </w:r>
          </w:p>
          <w:p w:rsidR="00D83612" w:rsidRDefault="00D83612" w:rsidP="00D83612">
            <w:pPr>
              <w:autoSpaceDE w:val="0"/>
              <w:autoSpaceDN w:val="0"/>
              <w:adjustRightInd w:val="0"/>
              <w:rPr>
                <w:rFonts w:asciiTheme="minorHAnsi" w:hAnsiTheme="minorHAnsi" w:cstheme="minorHAnsi"/>
                <w:sz w:val="22"/>
              </w:rPr>
            </w:pPr>
            <w:r>
              <w:rPr>
                <w:rFonts w:asciiTheme="minorHAnsi" w:hAnsiTheme="minorHAnsi" w:cstheme="minorHAnsi"/>
                <w:sz w:val="22"/>
              </w:rPr>
              <w:t>.</w:t>
            </w:r>
          </w:p>
          <w:p w:rsidR="00D83612" w:rsidRPr="00D83612" w:rsidRDefault="00D83612" w:rsidP="00D83612">
            <w:pPr>
              <w:autoSpaceDE w:val="0"/>
              <w:autoSpaceDN w:val="0"/>
              <w:adjustRightInd w:val="0"/>
              <w:rPr>
                <w:rFonts w:asciiTheme="minorHAnsi" w:hAnsiTheme="minorHAnsi" w:cstheme="minorHAnsi"/>
                <w:sz w:val="22"/>
              </w:rPr>
            </w:pPr>
          </w:p>
          <w:p w:rsidR="00F43B26" w:rsidRDefault="00E00E59" w:rsidP="00B435C6">
            <w:pPr>
              <w:autoSpaceDE w:val="0"/>
              <w:autoSpaceDN w:val="0"/>
              <w:adjustRightInd w:val="0"/>
              <w:jc w:val="center"/>
              <w:rPr>
                <w:rFonts w:ascii="Bree-Light" w:hAnsi="Bree-Light" w:cs="Bree-Light"/>
                <w:color w:val="000000"/>
                <w:sz w:val="29"/>
                <w:szCs w:val="29"/>
              </w:rPr>
            </w:pPr>
            <w:r>
              <w:rPr>
                <w:rFonts w:ascii="Bree-Light" w:hAnsi="Bree-Light" w:cs="Bree-Light"/>
                <w:noProof/>
                <w:color w:val="000000"/>
                <w:sz w:val="29"/>
                <w:szCs w:val="29"/>
                <w:lang w:eastAsia="es-CO"/>
              </w:rPr>
              <w:drawing>
                <wp:inline distT="0" distB="0" distL="0" distR="0">
                  <wp:extent cx="1638935" cy="1341755"/>
                  <wp:effectExtent l="0" t="0" r="0" b="0"/>
                  <wp:docPr id="4" name="Imagen 4" descr="C:\Users\FAMILIA NIÑO\Pictures\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ILIA NIÑO\Pictures\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8935" cy="1341755"/>
                          </a:xfrm>
                          <a:prstGeom prst="rect">
                            <a:avLst/>
                          </a:prstGeom>
                          <a:noFill/>
                          <a:ln>
                            <a:noFill/>
                          </a:ln>
                        </pic:spPr>
                      </pic:pic>
                    </a:graphicData>
                  </a:graphic>
                </wp:inline>
              </w:drawing>
            </w:r>
          </w:p>
          <w:p w:rsidR="00E00E59" w:rsidRDefault="00E00E59" w:rsidP="00E00E59">
            <w:pPr>
              <w:autoSpaceDE w:val="0"/>
              <w:autoSpaceDN w:val="0"/>
              <w:adjustRightInd w:val="0"/>
              <w:rPr>
                <w:rFonts w:ascii="Bree-Light" w:hAnsi="Bree-Light" w:cs="Bree-Light"/>
                <w:color w:val="000000"/>
                <w:sz w:val="29"/>
                <w:szCs w:val="29"/>
              </w:rPr>
            </w:pPr>
          </w:p>
          <w:p w:rsidR="00E00E59" w:rsidRDefault="00E00E59" w:rsidP="00E00E59">
            <w:pPr>
              <w:autoSpaceDE w:val="0"/>
              <w:autoSpaceDN w:val="0"/>
              <w:adjustRightInd w:val="0"/>
              <w:rPr>
                <w:rFonts w:asciiTheme="minorHAnsi" w:hAnsiTheme="minorHAnsi" w:cstheme="minorHAnsi"/>
                <w:color w:val="000000"/>
                <w:sz w:val="22"/>
              </w:rPr>
            </w:pPr>
            <w:r w:rsidRPr="00FE6E11">
              <w:rPr>
                <w:rFonts w:asciiTheme="minorHAnsi" w:hAnsiTheme="minorHAnsi" w:cstheme="minorHAnsi"/>
                <w:b/>
                <w:color w:val="000000"/>
                <w:sz w:val="22"/>
              </w:rPr>
              <w:t>FLOR</w:t>
            </w:r>
            <w:r w:rsidRPr="00E00E59">
              <w:rPr>
                <w:rFonts w:asciiTheme="minorHAnsi" w:hAnsiTheme="minorHAnsi" w:cstheme="minorHAnsi"/>
                <w:color w:val="000000"/>
                <w:sz w:val="22"/>
              </w:rPr>
              <w:t>:</w:t>
            </w:r>
            <w:r>
              <w:rPr>
                <w:rFonts w:asciiTheme="minorHAnsi" w:hAnsiTheme="minorHAnsi" w:cstheme="minorHAnsi"/>
                <w:color w:val="000000"/>
                <w:sz w:val="22"/>
              </w:rPr>
              <w:t xml:space="preserve"> Es el órgano que se encarga de la reproducción de las plantas.</w:t>
            </w:r>
          </w:p>
          <w:p w:rsidR="00E00E59" w:rsidRPr="00E00E59" w:rsidRDefault="00E00E59" w:rsidP="00E00E59">
            <w:pPr>
              <w:autoSpaceDE w:val="0"/>
              <w:autoSpaceDN w:val="0"/>
              <w:adjustRightInd w:val="0"/>
              <w:rPr>
                <w:rFonts w:asciiTheme="minorHAnsi" w:hAnsiTheme="minorHAnsi" w:cstheme="minorHAnsi"/>
                <w:color w:val="000000"/>
                <w:sz w:val="22"/>
              </w:rPr>
            </w:pPr>
          </w:p>
          <w:p w:rsidR="00385D19" w:rsidRPr="00385D19" w:rsidRDefault="00385D19" w:rsidP="00385D19">
            <w:pPr>
              <w:rPr>
                <w:rFonts w:ascii="Calibri" w:eastAsia="Calibri" w:hAnsi="Calibri" w:cs="Calibri"/>
                <w:color w:val="FF0000"/>
                <w:sz w:val="20"/>
                <w:szCs w:val="20"/>
                <w:lang w:eastAsia="es-CO"/>
              </w:rPr>
            </w:pPr>
          </w:p>
          <w:p w:rsidR="008D07CC" w:rsidRDefault="00E00E59" w:rsidP="00E00E59">
            <w:pPr>
              <w:jc w:val="center"/>
              <w:rPr>
                <w:rFonts w:ascii="Bree-Light" w:hAnsi="Bree-Light" w:cs="Bree-Light"/>
                <w:sz w:val="29"/>
                <w:szCs w:val="29"/>
              </w:rPr>
            </w:pPr>
            <w:r>
              <w:rPr>
                <w:rFonts w:ascii="Bree-Light" w:hAnsi="Bree-Light" w:cs="Bree-Light"/>
                <w:noProof/>
                <w:sz w:val="29"/>
                <w:szCs w:val="29"/>
                <w:lang w:eastAsia="es-CO"/>
              </w:rPr>
              <w:drawing>
                <wp:inline distT="0" distB="0" distL="0" distR="0">
                  <wp:extent cx="1531620" cy="676910"/>
                  <wp:effectExtent l="0" t="0" r="0" b="8890"/>
                  <wp:docPr id="5" name="Imagen 5" descr="C:\Users\FAMILIA NIÑO\Pictures\f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MILIA NIÑO\Pictures\flo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1620" cy="676910"/>
                          </a:xfrm>
                          <a:prstGeom prst="rect">
                            <a:avLst/>
                          </a:prstGeom>
                          <a:noFill/>
                          <a:ln>
                            <a:noFill/>
                          </a:ln>
                        </pic:spPr>
                      </pic:pic>
                    </a:graphicData>
                  </a:graphic>
                </wp:inline>
              </w:drawing>
            </w:r>
          </w:p>
          <w:p w:rsidR="00E00E59" w:rsidRDefault="00E00E59" w:rsidP="00E00E59">
            <w:pPr>
              <w:jc w:val="center"/>
              <w:rPr>
                <w:rFonts w:ascii="Bree-Light" w:hAnsi="Bree-Light" w:cs="Bree-Light"/>
                <w:sz w:val="29"/>
                <w:szCs w:val="29"/>
              </w:rPr>
            </w:pPr>
          </w:p>
          <w:p w:rsidR="00E00E59" w:rsidRDefault="00E00E59" w:rsidP="00E00E59">
            <w:pPr>
              <w:rPr>
                <w:rFonts w:asciiTheme="minorHAnsi" w:hAnsiTheme="minorHAnsi" w:cstheme="minorHAnsi"/>
                <w:sz w:val="22"/>
              </w:rPr>
            </w:pPr>
            <w:r w:rsidRPr="00FE6E11">
              <w:rPr>
                <w:rFonts w:asciiTheme="minorHAnsi" w:hAnsiTheme="minorHAnsi" w:cstheme="minorHAnsi"/>
                <w:b/>
                <w:sz w:val="22"/>
              </w:rPr>
              <w:t>FRUTO</w:t>
            </w:r>
            <w:r>
              <w:rPr>
                <w:rFonts w:asciiTheme="minorHAnsi" w:hAnsiTheme="minorHAnsi" w:cstheme="minorHAnsi"/>
                <w:sz w:val="22"/>
              </w:rPr>
              <w:t>: Se encarga de proteger a las pepas o semillas hasta que ellas maduran. Pueden ser carnosos o secos, según la cantidad de agua que tengan (melón y la nuez)</w:t>
            </w:r>
          </w:p>
          <w:p w:rsidR="00E00E59" w:rsidRPr="00E00E59" w:rsidRDefault="00E00E59" w:rsidP="00E00E59">
            <w:pPr>
              <w:rPr>
                <w:rFonts w:asciiTheme="minorHAnsi" w:hAnsiTheme="minorHAnsi" w:cstheme="minorHAnsi"/>
                <w:sz w:val="22"/>
              </w:rPr>
            </w:pPr>
          </w:p>
          <w:p w:rsidR="008D07CC" w:rsidRDefault="00E00E59" w:rsidP="00E00E59">
            <w:pPr>
              <w:jc w:val="center"/>
              <w:rPr>
                <w:rFonts w:ascii="Bree-Light" w:hAnsi="Bree-Light" w:cs="Bree-Light"/>
                <w:sz w:val="29"/>
                <w:szCs w:val="29"/>
              </w:rPr>
            </w:pPr>
            <w:r>
              <w:rPr>
                <w:rFonts w:ascii="Bree-Light" w:hAnsi="Bree-Light" w:cs="Bree-Light"/>
                <w:noProof/>
                <w:sz w:val="29"/>
                <w:szCs w:val="29"/>
                <w:lang w:eastAsia="es-CO"/>
              </w:rPr>
              <w:drawing>
                <wp:inline distT="0" distB="0" distL="0" distR="0">
                  <wp:extent cx="1484415" cy="1151907"/>
                  <wp:effectExtent l="0" t="0" r="1905" b="0"/>
                  <wp:docPr id="6" name="Imagen 6" descr="C:\Users\FAMILIA NIÑO\Pictures\fr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MILIA NIÑO\Pictures\frut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84380" cy="1151880"/>
                          </a:xfrm>
                          <a:prstGeom prst="rect">
                            <a:avLst/>
                          </a:prstGeom>
                          <a:noFill/>
                          <a:ln>
                            <a:noFill/>
                          </a:ln>
                        </pic:spPr>
                      </pic:pic>
                    </a:graphicData>
                  </a:graphic>
                </wp:inline>
              </w:drawing>
            </w:r>
          </w:p>
          <w:p w:rsidR="00FE6E11" w:rsidRDefault="00FE6E11" w:rsidP="00E00E59">
            <w:pPr>
              <w:jc w:val="center"/>
              <w:rPr>
                <w:rFonts w:ascii="Bree-Light" w:hAnsi="Bree-Light" w:cs="Bree-Light"/>
                <w:sz w:val="29"/>
                <w:szCs w:val="29"/>
              </w:rPr>
            </w:pPr>
          </w:p>
          <w:p w:rsidR="00FE6E11" w:rsidRDefault="00FE6E11" w:rsidP="00FE6E11">
            <w:pPr>
              <w:rPr>
                <w:rFonts w:ascii="Bree-Light" w:hAnsi="Bree-Light" w:cs="Bree-Light"/>
                <w:sz w:val="29"/>
                <w:szCs w:val="29"/>
              </w:rPr>
            </w:pPr>
          </w:p>
          <w:p w:rsidR="00FE6E11" w:rsidRPr="00FE6E11" w:rsidRDefault="00FE6E11" w:rsidP="00FE6E11">
            <w:pPr>
              <w:jc w:val="center"/>
              <w:rPr>
                <w:rFonts w:asciiTheme="minorHAnsi" w:hAnsiTheme="minorHAnsi" w:cstheme="minorHAnsi"/>
                <w:sz w:val="22"/>
              </w:rPr>
            </w:pPr>
            <w:r w:rsidRPr="00FE6E11">
              <w:rPr>
                <w:rFonts w:asciiTheme="minorHAnsi" w:hAnsiTheme="minorHAnsi" w:cstheme="minorHAnsi"/>
                <w:sz w:val="22"/>
              </w:rPr>
              <w:t>CLASIFICACIÓN DE LAS PLANTAS</w:t>
            </w:r>
          </w:p>
          <w:p w:rsidR="001D68BD" w:rsidRDefault="00FE6E11" w:rsidP="001D68BD">
            <w:pPr>
              <w:autoSpaceDE w:val="0"/>
              <w:autoSpaceDN w:val="0"/>
              <w:adjustRightInd w:val="0"/>
              <w:rPr>
                <w:rFonts w:asciiTheme="minorHAnsi" w:hAnsiTheme="minorHAnsi" w:cstheme="minorHAnsi"/>
                <w:sz w:val="22"/>
              </w:rPr>
            </w:pPr>
            <w:r>
              <w:rPr>
                <w:rFonts w:asciiTheme="minorHAnsi" w:hAnsiTheme="minorHAnsi" w:cstheme="minorHAnsi"/>
                <w:sz w:val="22"/>
              </w:rPr>
              <w:t>Las plantas se pueden clasificar de diferentes maneras: por el tamaño y forma de sus tallos y la presencia o ausencia de flores.</w:t>
            </w:r>
          </w:p>
          <w:p w:rsidR="00FE6E11" w:rsidRDefault="00FE6E11" w:rsidP="001D68BD">
            <w:pPr>
              <w:autoSpaceDE w:val="0"/>
              <w:autoSpaceDN w:val="0"/>
              <w:adjustRightInd w:val="0"/>
              <w:rPr>
                <w:rFonts w:asciiTheme="minorHAnsi" w:hAnsiTheme="minorHAnsi" w:cstheme="minorHAnsi"/>
                <w:sz w:val="22"/>
              </w:rPr>
            </w:pPr>
            <w:r>
              <w:rPr>
                <w:rFonts w:asciiTheme="minorHAnsi" w:hAnsiTheme="minorHAnsi" w:cstheme="minorHAnsi"/>
                <w:sz w:val="22"/>
              </w:rPr>
              <w:t>Por el tamaño y la forma del tallo se clasifican en:</w:t>
            </w:r>
          </w:p>
          <w:p w:rsidR="00FE6E11" w:rsidRDefault="00FE6E11" w:rsidP="001D68BD">
            <w:pPr>
              <w:autoSpaceDE w:val="0"/>
              <w:autoSpaceDN w:val="0"/>
              <w:adjustRightInd w:val="0"/>
              <w:rPr>
                <w:rFonts w:asciiTheme="minorHAnsi" w:hAnsiTheme="minorHAnsi" w:cstheme="minorHAnsi"/>
                <w:sz w:val="22"/>
              </w:rPr>
            </w:pPr>
            <w:r w:rsidRPr="006F13D7">
              <w:rPr>
                <w:rFonts w:asciiTheme="minorHAnsi" w:hAnsiTheme="minorHAnsi" w:cstheme="minorHAnsi"/>
                <w:b/>
                <w:sz w:val="22"/>
              </w:rPr>
              <w:t>Hierbas</w:t>
            </w:r>
            <w:r>
              <w:rPr>
                <w:rFonts w:asciiTheme="minorHAnsi" w:hAnsiTheme="minorHAnsi" w:cstheme="minorHAnsi"/>
                <w:sz w:val="22"/>
              </w:rPr>
              <w:t>: Tienen tallos verdes y blanditos, por lo general son de tamaño pe</w:t>
            </w:r>
            <w:r w:rsidR="006F13D7">
              <w:rPr>
                <w:rFonts w:asciiTheme="minorHAnsi" w:hAnsiTheme="minorHAnsi" w:cstheme="minorHAnsi"/>
                <w:sz w:val="22"/>
              </w:rPr>
              <w:t xml:space="preserve">queño, ejemplo: </w:t>
            </w:r>
            <w:r>
              <w:rPr>
                <w:rFonts w:asciiTheme="minorHAnsi" w:hAnsiTheme="minorHAnsi" w:cstheme="minorHAnsi"/>
                <w:sz w:val="22"/>
              </w:rPr>
              <w:t>el trigo y el perejil.</w:t>
            </w:r>
          </w:p>
          <w:p w:rsidR="006F13D7" w:rsidRPr="00FE6E11" w:rsidRDefault="006C4228" w:rsidP="006C4228">
            <w:pPr>
              <w:autoSpaceDE w:val="0"/>
              <w:autoSpaceDN w:val="0"/>
              <w:adjustRightInd w:val="0"/>
              <w:jc w:val="center"/>
              <w:rPr>
                <w:rFonts w:asciiTheme="minorHAnsi" w:hAnsiTheme="minorHAnsi" w:cstheme="minorHAnsi"/>
                <w:color w:val="000000"/>
                <w:sz w:val="22"/>
              </w:rPr>
            </w:pPr>
            <w:r>
              <w:rPr>
                <w:rFonts w:asciiTheme="minorHAnsi" w:hAnsiTheme="minorHAnsi" w:cstheme="minorHAnsi"/>
                <w:noProof/>
                <w:color w:val="000000"/>
                <w:sz w:val="22"/>
                <w:lang w:eastAsia="es-CO"/>
              </w:rPr>
              <w:drawing>
                <wp:inline distT="0" distB="0" distL="0" distR="0">
                  <wp:extent cx="2303813" cy="1828800"/>
                  <wp:effectExtent l="0" t="0" r="1270" b="0"/>
                  <wp:docPr id="10" name="Imagen 10" descr="C:\Users\FAMILIA NIÑO\Pictures\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MILIA NIÑO\Pictures\img0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4134" cy="1829055"/>
                          </a:xfrm>
                          <a:prstGeom prst="rect">
                            <a:avLst/>
                          </a:prstGeom>
                          <a:noFill/>
                          <a:ln>
                            <a:noFill/>
                          </a:ln>
                        </pic:spPr>
                      </pic:pic>
                    </a:graphicData>
                  </a:graphic>
                </wp:inline>
              </w:drawing>
            </w:r>
          </w:p>
          <w:p w:rsidR="008D07CC" w:rsidRDefault="008D07CC" w:rsidP="001D68BD">
            <w:pPr>
              <w:autoSpaceDE w:val="0"/>
              <w:autoSpaceDN w:val="0"/>
              <w:adjustRightInd w:val="0"/>
              <w:rPr>
                <w:rFonts w:ascii="Bree-Light" w:hAnsi="Bree-Light" w:cs="Bree-Light"/>
                <w:color w:val="000000"/>
                <w:sz w:val="31"/>
                <w:szCs w:val="31"/>
              </w:rPr>
            </w:pPr>
          </w:p>
          <w:p w:rsidR="008D07CC" w:rsidRDefault="008D07CC" w:rsidP="006F13D7">
            <w:pPr>
              <w:autoSpaceDE w:val="0"/>
              <w:autoSpaceDN w:val="0"/>
              <w:adjustRightInd w:val="0"/>
              <w:jc w:val="center"/>
              <w:rPr>
                <w:rFonts w:asciiTheme="minorHAnsi" w:hAnsiTheme="minorHAnsi" w:cstheme="minorHAnsi"/>
                <w:color w:val="000000"/>
                <w:sz w:val="22"/>
              </w:rPr>
            </w:pPr>
          </w:p>
          <w:p w:rsidR="006F13D7" w:rsidRDefault="006F13D7" w:rsidP="006F13D7">
            <w:pPr>
              <w:autoSpaceDE w:val="0"/>
              <w:autoSpaceDN w:val="0"/>
              <w:adjustRightInd w:val="0"/>
              <w:rPr>
                <w:rFonts w:asciiTheme="minorHAnsi" w:hAnsiTheme="minorHAnsi" w:cstheme="minorHAnsi"/>
                <w:color w:val="000000"/>
                <w:sz w:val="22"/>
              </w:rPr>
            </w:pPr>
            <w:r w:rsidRPr="00FC1C34">
              <w:rPr>
                <w:rFonts w:asciiTheme="minorHAnsi" w:hAnsiTheme="minorHAnsi" w:cstheme="minorHAnsi"/>
                <w:b/>
                <w:color w:val="000000"/>
                <w:sz w:val="22"/>
              </w:rPr>
              <w:t>Arbustos</w:t>
            </w:r>
            <w:r>
              <w:rPr>
                <w:rFonts w:asciiTheme="minorHAnsi" w:hAnsiTheme="minorHAnsi" w:cstheme="minorHAnsi"/>
                <w:color w:val="000000"/>
                <w:sz w:val="22"/>
              </w:rPr>
              <w:t xml:space="preserve">: Presentan tallos más gruesos y duros que los de las hierbas; muchas de sus ramas salen desde las bases de las planta, su tamaño varían entre uno y dos metros, ejemplo: la </w:t>
            </w:r>
            <w:proofErr w:type="gramStart"/>
            <w:r>
              <w:rPr>
                <w:rFonts w:asciiTheme="minorHAnsi" w:hAnsiTheme="minorHAnsi" w:cstheme="minorHAnsi"/>
                <w:color w:val="000000"/>
                <w:sz w:val="22"/>
              </w:rPr>
              <w:t>rosa ,</w:t>
            </w:r>
            <w:proofErr w:type="gramEnd"/>
            <w:r>
              <w:rPr>
                <w:rFonts w:asciiTheme="minorHAnsi" w:hAnsiTheme="minorHAnsi" w:cstheme="minorHAnsi"/>
                <w:color w:val="000000"/>
                <w:sz w:val="22"/>
              </w:rPr>
              <w:t xml:space="preserve"> el café, el mango.</w:t>
            </w:r>
          </w:p>
          <w:p w:rsidR="006C4228" w:rsidRDefault="006C4228" w:rsidP="006C4228">
            <w:pPr>
              <w:autoSpaceDE w:val="0"/>
              <w:autoSpaceDN w:val="0"/>
              <w:adjustRightInd w:val="0"/>
              <w:jc w:val="center"/>
              <w:rPr>
                <w:rFonts w:asciiTheme="minorHAnsi" w:hAnsiTheme="minorHAnsi" w:cstheme="minorHAnsi"/>
                <w:color w:val="000000"/>
                <w:sz w:val="22"/>
              </w:rPr>
            </w:pPr>
            <w:r>
              <w:rPr>
                <w:rFonts w:asciiTheme="minorHAnsi" w:hAnsiTheme="minorHAnsi" w:cstheme="minorHAnsi"/>
                <w:noProof/>
                <w:color w:val="000000"/>
                <w:sz w:val="22"/>
                <w:lang w:eastAsia="es-CO"/>
              </w:rPr>
              <w:drawing>
                <wp:inline distT="0" distB="0" distL="0" distR="0">
                  <wp:extent cx="2434590" cy="2018665"/>
                  <wp:effectExtent l="0" t="0" r="3810" b="635"/>
                  <wp:docPr id="9" name="Imagen 9" descr="C:\Users\FAMILIA NIÑO\Pictures\arbu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MILIA NIÑO\Pictures\arbust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4590" cy="2018665"/>
                          </a:xfrm>
                          <a:prstGeom prst="rect">
                            <a:avLst/>
                          </a:prstGeom>
                          <a:noFill/>
                          <a:ln>
                            <a:noFill/>
                          </a:ln>
                        </pic:spPr>
                      </pic:pic>
                    </a:graphicData>
                  </a:graphic>
                </wp:inline>
              </w:drawing>
            </w:r>
          </w:p>
          <w:p w:rsidR="006C4228" w:rsidRPr="006F13D7" w:rsidRDefault="006C4228" w:rsidP="006C4228">
            <w:pPr>
              <w:autoSpaceDE w:val="0"/>
              <w:autoSpaceDN w:val="0"/>
              <w:adjustRightInd w:val="0"/>
              <w:rPr>
                <w:rFonts w:asciiTheme="minorHAnsi" w:hAnsiTheme="minorHAnsi" w:cstheme="minorHAnsi"/>
                <w:color w:val="000000"/>
                <w:sz w:val="22"/>
              </w:rPr>
            </w:pPr>
            <w:r w:rsidRPr="00FC1C34">
              <w:rPr>
                <w:rFonts w:asciiTheme="minorHAnsi" w:hAnsiTheme="minorHAnsi" w:cstheme="minorHAnsi"/>
                <w:b/>
                <w:color w:val="000000"/>
                <w:sz w:val="22"/>
              </w:rPr>
              <w:t>Arboles</w:t>
            </w:r>
            <w:r>
              <w:rPr>
                <w:rFonts w:asciiTheme="minorHAnsi" w:hAnsiTheme="minorHAnsi" w:cstheme="minorHAnsi"/>
                <w:color w:val="000000"/>
                <w:sz w:val="22"/>
              </w:rPr>
              <w:t>: Tienen tallos leñosos, duros, fuertes y gruesos llamados troncos; alcanzan varios metros de altura, ejemplo: el roble y el pino.</w:t>
            </w:r>
          </w:p>
          <w:p w:rsidR="006F13D7" w:rsidRDefault="006C4228" w:rsidP="006C4228">
            <w:pPr>
              <w:autoSpaceDE w:val="0"/>
              <w:autoSpaceDN w:val="0"/>
              <w:adjustRightInd w:val="0"/>
              <w:jc w:val="center"/>
              <w:rPr>
                <w:rFonts w:ascii="Bree-Light" w:hAnsi="Bree-Light" w:cs="Bree-Light"/>
                <w:color w:val="000000"/>
                <w:sz w:val="31"/>
                <w:szCs w:val="31"/>
              </w:rPr>
            </w:pPr>
            <w:r>
              <w:rPr>
                <w:rFonts w:ascii="Bree-Light" w:hAnsi="Bree-Light" w:cs="Bree-Light"/>
                <w:noProof/>
                <w:color w:val="000000"/>
                <w:sz w:val="31"/>
                <w:szCs w:val="31"/>
                <w:lang w:eastAsia="es-CO"/>
              </w:rPr>
              <w:drawing>
                <wp:inline distT="0" distB="0" distL="0" distR="0">
                  <wp:extent cx="2066306" cy="1662545"/>
                  <wp:effectExtent l="0" t="0" r="0" b="0"/>
                  <wp:docPr id="11" name="Imagen 11" descr="C:\Users\FAMILIA NIÑO\Pictures\ar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MILIA NIÑO\Pictures\arbo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6221" cy="1662477"/>
                          </a:xfrm>
                          <a:prstGeom prst="rect">
                            <a:avLst/>
                          </a:prstGeom>
                          <a:noFill/>
                          <a:ln>
                            <a:noFill/>
                          </a:ln>
                        </pic:spPr>
                      </pic:pic>
                    </a:graphicData>
                  </a:graphic>
                </wp:inline>
              </w:drawing>
            </w:r>
          </w:p>
          <w:p w:rsidR="006C4228" w:rsidRDefault="006C4228" w:rsidP="006C4228">
            <w:pPr>
              <w:autoSpaceDE w:val="0"/>
              <w:autoSpaceDN w:val="0"/>
              <w:adjustRightInd w:val="0"/>
              <w:jc w:val="center"/>
              <w:rPr>
                <w:rFonts w:ascii="Bree-Light" w:hAnsi="Bree-Light" w:cs="Bree-Light"/>
                <w:color w:val="000000"/>
                <w:sz w:val="31"/>
                <w:szCs w:val="31"/>
              </w:rPr>
            </w:pPr>
          </w:p>
          <w:p w:rsidR="006C4228" w:rsidRDefault="006C4228" w:rsidP="006C4228">
            <w:pPr>
              <w:autoSpaceDE w:val="0"/>
              <w:autoSpaceDN w:val="0"/>
              <w:adjustRightInd w:val="0"/>
              <w:rPr>
                <w:rFonts w:ascii="Bree-Light" w:hAnsi="Bree-Light" w:cs="Bree-Light"/>
                <w:color w:val="000000"/>
                <w:sz w:val="31"/>
                <w:szCs w:val="31"/>
              </w:rPr>
            </w:pPr>
          </w:p>
          <w:p w:rsidR="00FC1C34" w:rsidRDefault="006C4228" w:rsidP="006C4228">
            <w:pPr>
              <w:autoSpaceDE w:val="0"/>
              <w:autoSpaceDN w:val="0"/>
              <w:adjustRightInd w:val="0"/>
              <w:rPr>
                <w:rFonts w:asciiTheme="minorHAnsi" w:hAnsiTheme="minorHAnsi" w:cstheme="minorHAnsi"/>
                <w:noProof/>
                <w:color w:val="000000"/>
                <w:sz w:val="22"/>
                <w:lang w:eastAsia="es-CO"/>
              </w:rPr>
            </w:pPr>
            <w:r>
              <w:rPr>
                <w:rFonts w:asciiTheme="minorHAnsi" w:hAnsiTheme="minorHAnsi" w:cstheme="minorHAnsi"/>
                <w:color w:val="000000"/>
                <w:sz w:val="22"/>
              </w:rPr>
              <w:t xml:space="preserve">Según la presencia o ausencia de flores: </w:t>
            </w:r>
            <w:r w:rsidRPr="00FC1C34">
              <w:rPr>
                <w:rFonts w:asciiTheme="minorHAnsi" w:hAnsiTheme="minorHAnsi" w:cstheme="minorHAnsi"/>
                <w:b/>
                <w:color w:val="000000"/>
                <w:sz w:val="22"/>
              </w:rPr>
              <w:t>Plantas sin flores</w:t>
            </w:r>
            <w:r w:rsidR="00FC1C34">
              <w:rPr>
                <w:rFonts w:asciiTheme="minorHAnsi" w:hAnsiTheme="minorHAnsi" w:cstheme="minorHAnsi"/>
                <w:color w:val="000000"/>
                <w:sz w:val="22"/>
              </w:rPr>
              <w:t xml:space="preserve"> entre estas se encuentran los helechos, los musgos y los pinos.</w:t>
            </w:r>
            <w:r w:rsidR="00FC1C3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C4228" w:rsidRDefault="00FC1C34" w:rsidP="00FC1C34">
            <w:pPr>
              <w:autoSpaceDE w:val="0"/>
              <w:autoSpaceDN w:val="0"/>
              <w:adjustRightInd w:val="0"/>
              <w:jc w:val="center"/>
              <w:rPr>
                <w:rFonts w:asciiTheme="minorHAnsi" w:hAnsiTheme="minorHAnsi" w:cstheme="minorHAnsi"/>
                <w:color w:val="000000"/>
                <w:sz w:val="22"/>
              </w:rPr>
            </w:pPr>
            <w:r>
              <w:rPr>
                <w:rFonts w:asciiTheme="minorHAnsi" w:hAnsiTheme="minorHAnsi" w:cstheme="minorHAnsi"/>
                <w:noProof/>
                <w:color w:val="000000"/>
                <w:sz w:val="22"/>
                <w:lang w:eastAsia="es-CO"/>
              </w:rPr>
              <w:drawing>
                <wp:inline distT="0" distB="0" distL="0" distR="0">
                  <wp:extent cx="1555750" cy="1389380"/>
                  <wp:effectExtent l="0" t="0" r="6350" b="1270"/>
                  <wp:docPr id="12" name="Imagen 12" descr="C:\Users\FAMILIA NIÑO\Pictures\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MILIA NIÑO\Pictures\img0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55750" cy="1389380"/>
                          </a:xfrm>
                          <a:prstGeom prst="rect">
                            <a:avLst/>
                          </a:prstGeom>
                          <a:noFill/>
                          <a:ln>
                            <a:noFill/>
                          </a:ln>
                        </pic:spPr>
                      </pic:pic>
                    </a:graphicData>
                  </a:graphic>
                </wp:inline>
              </w:drawing>
            </w:r>
            <w:r>
              <w:rPr>
                <w:rFonts w:asciiTheme="minorHAnsi" w:hAnsiTheme="minorHAnsi" w:cstheme="minorHAnsi"/>
                <w:noProof/>
                <w:color w:val="000000"/>
                <w:sz w:val="22"/>
                <w:lang w:eastAsia="es-CO"/>
              </w:rPr>
              <w:drawing>
                <wp:inline distT="0" distB="0" distL="0" distR="0" wp14:anchorId="2421982C" wp14:editId="37D7A10F">
                  <wp:extent cx="1116330" cy="1710055"/>
                  <wp:effectExtent l="0" t="0" r="7620" b="4445"/>
                  <wp:docPr id="13" name="Imagen 13" descr="C:\Users\FAMILIA NIÑO\Pictures\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MILIA NIÑO\Pictures\img0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6330" cy="1710055"/>
                          </a:xfrm>
                          <a:prstGeom prst="rect">
                            <a:avLst/>
                          </a:prstGeom>
                          <a:noFill/>
                          <a:ln>
                            <a:noFill/>
                          </a:ln>
                        </pic:spPr>
                      </pic:pic>
                    </a:graphicData>
                  </a:graphic>
                </wp:inline>
              </w:drawing>
            </w:r>
          </w:p>
          <w:p w:rsidR="00FC1C34" w:rsidRDefault="00FC1C34" w:rsidP="00FC1C34">
            <w:pPr>
              <w:autoSpaceDE w:val="0"/>
              <w:autoSpaceDN w:val="0"/>
              <w:adjustRightInd w:val="0"/>
              <w:jc w:val="center"/>
              <w:rPr>
                <w:rFonts w:asciiTheme="minorHAnsi" w:hAnsiTheme="minorHAnsi" w:cstheme="minorHAnsi"/>
                <w:color w:val="000000"/>
                <w:sz w:val="22"/>
              </w:rPr>
            </w:pPr>
          </w:p>
          <w:p w:rsidR="00FC1C34" w:rsidRDefault="00FC1C34" w:rsidP="00FC1C34">
            <w:pPr>
              <w:autoSpaceDE w:val="0"/>
              <w:autoSpaceDN w:val="0"/>
              <w:adjustRightInd w:val="0"/>
              <w:rPr>
                <w:rFonts w:asciiTheme="minorHAnsi" w:hAnsiTheme="minorHAnsi" w:cstheme="minorHAnsi"/>
                <w:color w:val="000000"/>
                <w:sz w:val="22"/>
              </w:rPr>
            </w:pPr>
            <w:r w:rsidRPr="00FC1C34">
              <w:rPr>
                <w:rFonts w:asciiTheme="minorHAnsi" w:hAnsiTheme="minorHAnsi" w:cstheme="minorHAnsi"/>
                <w:b/>
                <w:color w:val="000000"/>
                <w:sz w:val="22"/>
              </w:rPr>
              <w:t>Plantas con flores</w:t>
            </w:r>
            <w:r>
              <w:rPr>
                <w:rFonts w:asciiTheme="minorHAnsi" w:hAnsiTheme="minorHAnsi" w:cstheme="minorHAnsi"/>
                <w:color w:val="000000"/>
                <w:sz w:val="22"/>
              </w:rPr>
              <w:t>: es un grupo más grande y variado que existen, ejemplo: los árboles frutales.</w:t>
            </w:r>
          </w:p>
          <w:p w:rsidR="00FC1C34" w:rsidRPr="006C4228" w:rsidRDefault="00FC1C34" w:rsidP="00FC1C34">
            <w:pPr>
              <w:autoSpaceDE w:val="0"/>
              <w:autoSpaceDN w:val="0"/>
              <w:adjustRightInd w:val="0"/>
              <w:rPr>
                <w:rFonts w:asciiTheme="minorHAnsi" w:hAnsiTheme="minorHAnsi" w:cstheme="minorHAnsi"/>
                <w:color w:val="000000"/>
                <w:sz w:val="22"/>
              </w:rPr>
            </w:pPr>
          </w:p>
          <w:p w:rsidR="008D07CC" w:rsidRDefault="00FC1C34" w:rsidP="001D68BD">
            <w:pPr>
              <w:autoSpaceDE w:val="0"/>
              <w:autoSpaceDN w:val="0"/>
              <w:adjustRightInd w:val="0"/>
              <w:rPr>
                <w:rFonts w:ascii="Bree-Light" w:hAnsi="Bree-Light" w:cs="Bree-Light"/>
                <w:color w:val="000000"/>
                <w:sz w:val="31"/>
                <w:szCs w:val="31"/>
              </w:rPr>
            </w:pPr>
            <w:r>
              <w:rPr>
                <w:rFonts w:ascii="Bree-Light" w:hAnsi="Bree-Light" w:cs="Bree-Light"/>
                <w:color w:val="000000"/>
                <w:sz w:val="31"/>
                <w:szCs w:val="31"/>
              </w:rPr>
              <w:t xml:space="preserve"> </w:t>
            </w:r>
          </w:p>
          <w:p w:rsidR="00490B3C" w:rsidRDefault="00FC1C34" w:rsidP="006C4228">
            <w:pPr>
              <w:autoSpaceDE w:val="0"/>
              <w:autoSpaceDN w:val="0"/>
              <w:adjustRightInd w:val="0"/>
              <w:jc w:val="center"/>
              <w:rPr>
                <w:rFonts w:ascii="Bree-Light" w:hAnsi="Bree-Light" w:cs="Bree-Light"/>
                <w:color w:val="000000"/>
                <w:sz w:val="31"/>
                <w:szCs w:val="31"/>
              </w:rPr>
            </w:pPr>
            <w:r>
              <w:rPr>
                <w:rFonts w:ascii="Bree-Light" w:hAnsi="Bree-Light" w:cs="Bree-Light"/>
                <w:noProof/>
                <w:color w:val="000000"/>
                <w:sz w:val="31"/>
                <w:szCs w:val="31"/>
                <w:lang w:eastAsia="es-CO"/>
              </w:rPr>
              <w:drawing>
                <wp:inline distT="0" distB="0" distL="0" distR="0">
                  <wp:extent cx="1579418" cy="1686297"/>
                  <wp:effectExtent l="0" t="0" r="1905" b="9525"/>
                  <wp:docPr id="14" name="Imagen 14" descr="C:\Users\FAMILIA NIÑO\Pictures\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MILIA NIÑO\Pictures\img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9538" cy="1686425"/>
                          </a:xfrm>
                          <a:prstGeom prst="rect">
                            <a:avLst/>
                          </a:prstGeom>
                          <a:noFill/>
                          <a:ln>
                            <a:noFill/>
                          </a:ln>
                        </pic:spPr>
                      </pic:pic>
                    </a:graphicData>
                  </a:graphic>
                </wp:inline>
              </w:drawing>
            </w:r>
          </w:p>
          <w:p w:rsidR="008D07CC" w:rsidRDefault="008D07CC" w:rsidP="008D07CC">
            <w:pPr>
              <w:autoSpaceDE w:val="0"/>
              <w:autoSpaceDN w:val="0"/>
              <w:adjustRightInd w:val="0"/>
              <w:rPr>
                <w:rFonts w:ascii="Bree-Regular" w:hAnsi="Bree-Regular" w:cs="Bree-Regular"/>
                <w:color w:val="000000"/>
                <w:sz w:val="40"/>
                <w:szCs w:val="40"/>
              </w:rPr>
            </w:pPr>
          </w:p>
          <w:p w:rsidR="005F2B06" w:rsidRDefault="005F2B06" w:rsidP="00385D19">
            <w:pPr>
              <w:jc w:val="both"/>
              <w:rPr>
                <w:rFonts w:ascii="Arial Black" w:eastAsia="Arial Black" w:hAnsi="Arial Black" w:cs="Arial Black"/>
                <w:sz w:val="22"/>
                <w:lang w:eastAsia="es-CO"/>
              </w:rPr>
            </w:pPr>
          </w:p>
          <w:p w:rsidR="00813B8D" w:rsidRDefault="00813B8D" w:rsidP="00385D19">
            <w:pPr>
              <w:jc w:val="both"/>
              <w:rPr>
                <w:rFonts w:ascii="Arial Black" w:eastAsia="Arial Black" w:hAnsi="Arial Black" w:cs="Arial Black"/>
                <w:sz w:val="22"/>
                <w:lang w:eastAsia="es-CO"/>
              </w:rPr>
            </w:pPr>
          </w:p>
          <w:p w:rsidR="00155BEF" w:rsidRDefault="00155BEF" w:rsidP="00385D19">
            <w:pPr>
              <w:jc w:val="both"/>
              <w:rPr>
                <w:rFonts w:ascii="Arial Black" w:eastAsia="Arial Black" w:hAnsi="Arial Black" w:cs="Arial Black"/>
                <w:sz w:val="22"/>
                <w:lang w:eastAsia="es-CO"/>
              </w:rPr>
            </w:pPr>
          </w:p>
          <w:p w:rsidR="00155BEF" w:rsidRDefault="00155BEF" w:rsidP="00385D19">
            <w:pPr>
              <w:jc w:val="both"/>
              <w:rPr>
                <w:rFonts w:ascii="Arial Black" w:eastAsia="Arial Black" w:hAnsi="Arial Black" w:cs="Arial Black"/>
                <w:sz w:val="22"/>
                <w:lang w:eastAsia="es-CO"/>
              </w:rPr>
            </w:pPr>
          </w:p>
          <w:p w:rsidR="00155BEF" w:rsidRDefault="00155BEF" w:rsidP="00385D19">
            <w:pPr>
              <w:jc w:val="both"/>
              <w:rPr>
                <w:rFonts w:ascii="Arial Black" w:eastAsia="Arial Black" w:hAnsi="Arial Black" w:cs="Arial Black"/>
                <w:sz w:val="22"/>
                <w:lang w:eastAsia="es-CO"/>
              </w:rPr>
            </w:pPr>
          </w:p>
          <w:p w:rsidR="00155BEF" w:rsidRDefault="00155BEF" w:rsidP="00385D19">
            <w:pPr>
              <w:jc w:val="both"/>
              <w:rPr>
                <w:rFonts w:ascii="Arial Black" w:eastAsia="Arial Black" w:hAnsi="Arial Black" w:cs="Arial Black"/>
                <w:sz w:val="22"/>
                <w:lang w:eastAsia="es-CO"/>
              </w:rPr>
            </w:pPr>
          </w:p>
          <w:p w:rsidR="00155BEF" w:rsidRDefault="00155BEF" w:rsidP="00385D19">
            <w:pPr>
              <w:jc w:val="both"/>
              <w:rPr>
                <w:rFonts w:ascii="Arial Black" w:eastAsia="Arial Black" w:hAnsi="Arial Black" w:cs="Arial Black"/>
                <w:sz w:val="22"/>
                <w:lang w:eastAsia="es-CO"/>
              </w:rPr>
            </w:pPr>
          </w:p>
          <w:p w:rsidR="00155BEF" w:rsidRDefault="00155BEF" w:rsidP="00385D19">
            <w:pPr>
              <w:jc w:val="both"/>
              <w:rPr>
                <w:rFonts w:ascii="Arial Black" w:eastAsia="Arial Black" w:hAnsi="Arial Black" w:cs="Arial Black"/>
                <w:sz w:val="22"/>
                <w:lang w:eastAsia="es-CO"/>
              </w:rPr>
            </w:pPr>
          </w:p>
          <w:p w:rsidR="00155BEF" w:rsidRDefault="00155BEF" w:rsidP="00385D19">
            <w:pPr>
              <w:jc w:val="both"/>
              <w:rPr>
                <w:rFonts w:ascii="Arial Black" w:eastAsia="Arial Black" w:hAnsi="Arial Black" w:cs="Arial Black"/>
                <w:sz w:val="22"/>
                <w:lang w:eastAsia="es-CO"/>
              </w:rPr>
            </w:pPr>
          </w:p>
          <w:p w:rsidR="00155BEF" w:rsidRDefault="00155BEF" w:rsidP="00385D19">
            <w:pPr>
              <w:jc w:val="both"/>
              <w:rPr>
                <w:rFonts w:ascii="Arial Black" w:eastAsia="Arial Black" w:hAnsi="Arial Black" w:cs="Arial Black"/>
                <w:sz w:val="22"/>
                <w:lang w:eastAsia="es-CO"/>
              </w:rPr>
            </w:pPr>
          </w:p>
          <w:p w:rsidR="00155BEF" w:rsidRDefault="00155BEF" w:rsidP="00385D19">
            <w:pPr>
              <w:jc w:val="both"/>
              <w:rPr>
                <w:rFonts w:ascii="Arial Black" w:eastAsia="Arial Black" w:hAnsi="Arial Black" w:cs="Arial Black"/>
                <w:sz w:val="22"/>
                <w:lang w:eastAsia="es-CO"/>
              </w:rPr>
            </w:pPr>
          </w:p>
          <w:p w:rsidR="00155BEF" w:rsidRDefault="00155BEF" w:rsidP="00385D19">
            <w:pPr>
              <w:jc w:val="both"/>
              <w:rPr>
                <w:rFonts w:ascii="Arial Black" w:eastAsia="Arial Black" w:hAnsi="Arial Black" w:cs="Arial Black"/>
                <w:sz w:val="22"/>
                <w:lang w:eastAsia="es-CO"/>
              </w:rPr>
            </w:pPr>
          </w:p>
          <w:p w:rsidR="00155BEF" w:rsidRDefault="00155BEF" w:rsidP="00385D19">
            <w:pPr>
              <w:jc w:val="both"/>
              <w:rPr>
                <w:rFonts w:ascii="Arial Black" w:eastAsia="Arial Black" w:hAnsi="Arial Black" w:cs="Arial Black"/>
                <w:sz w:val="22"/>
                <w:lang w:eastAsia="es-CO"/>
              </w:rPr>
            </w:pPr>
          </w:p>
          <w:p w:rsidR="00155BEF" w:rsidRDefault="00155BEF" w:rsidP="00385D19">
            <w:pPr>
              <w:jc w:val="both"/>
              <w:rPr>
                <w:rFonts w:ascii="Arial Black" w:eastAsia="Arial Black" w:hAnsi="Arial Black" w:cs="Arial Black"/>
                <w:sz w:val="22"/>
                <w:lang w:eastAsia="es-CO"/>
              </w:rPr>
            </w:pPr>
          </w:p>
          <w:p w:rsidR="00813B8D" w:rsidRPr="00385D19" w:rsidRDefault="00813B8D" w:rsidP="00385D19">
            <w:pPr>
              <w:jc w:val="both"/>
              <w:rPr>
                <w:rFonts w:ascii="Arial Black" w:eastAsia="Arial Black" w:hAnsi="Arial Black" w:cs="Arial Black"/>
                <w:sz w:val="22"/>
                <w:lang w:eastAsia="es-CO"/>
              </w:rPr>
            </w:pPr>
          </w:p>
        </w:tc>
      </w:tr>
      <w:tr w:rsidR="00385D19" w:rsidRPr="00385D19" w:rsidTr="005F2B06">
        <w:trPr>
          <w:trHeight w:val="271"/>
        </w:trPr>
        <w:tc>
          <w:tcPr>
            <w:tcW w:w="9412" w:type="dxa"/>
          </w:tcPr>
          <w:p w:rsidR="00385D19" w:rsidRPr="00385D19" w:rsidRDefault="00385D19" w:rsidP="00385D19">
            <w:pPr>
              <w:numPr>
                <w:ilvl w:val="0"/>
                <w:numId w:val="1"/>
              </w:numPr>
              <w:pBdr>
                <w:top w:val="nil"/>
                <w:left w:val="nil"/>
                <w:bottom w:val="nil"/>
                <w:right w:val="nil"/>
                <w:between w:val="nil"/>
              </w:pBdr>
              <w:spacing w:after="160" w:line="259" w:lineRule="auto"/>
              <w:rPr>
                <w:rFonts w:ascii="Arial Black" w:eastAsia="Arial Black" w:hAnsi="Arial Black" w:cs="Arial Black"/>
                <w:color w:val="000000"/>
                <w:sz w:val="20"/>
                <w:szCs w:val="20"/>
                <w:lang w:eastAsia="es-CO"/>
              </w:rPr>
            </w:pPr>
            <w:r w:rsidRPr="00385D19">
              <w:rPr>
                <w:rFonts w:ascii="Arial Black" w:eastAsia="Arial Black" w:hAnsi="Arial Black" w:cs="Arial Black"/>
                <w:color w:val="000000"/>
                <w:sz w:val="20"/>
                <w:szCs w:val="20"/>
                <w:lang w:eastAsia="es-CO"/>
              </w:rPr>
              <w:lastRenderedPageBreak/>
              <w:t xml:space="preserve">Práctica / Transferencia </w:t>
            </w:r>
          </w:p>
        </w:tc>
      </w:tr>
      <w:tr w:rsidR="00385D19" w:rsidRPr="00385D19" w:rsidTr="005F2B06">
        <w:trPr>
          <w:trHeight w:val="271"/>
        </w:trPr>
        <w:tc>
          <w:tcPr>
            <w:tcW w:w="9412" w:type="dxa"/>
          </w:tcPr>
          <w:p w:rsidR="00385D19" w:rsidRDefault="00385D19" w:rsidP="00385D19">
            <w:pPr>
              <w:rPr>
                <w:rFonts w:ascii="Arial Black" w:eastAsia="Arial Black" w:hAnsi="Arial Black" w:cs="Arial Black"/>
                <w:sz w:val="22"/>
                <w:lang w:eastAsia="es-CO"/>
              </w:rPr>
            </w:pPr>
          </w:p>
          <w:p w:rsidR="00D42A2C" w:rsidRDefault="003E0324" w:rsidP="00385D19">
            <w:pPr>
              <w:rPr>
                <w:rFonts w:ascii="Arial Black" w:eastAsia="Arial Black" w:hAnsi="Arial Black" w:cs="Arial Black"/>
                <w:sz w:val="22"/>
                <w:lang w:eastAsia="es-CO"/>
              </w:rPr>
            </w:pPr>
            <w:r>
              <w:rPr>
                <w:rFonts w:ascii="Arial Black" w:eastAsia="Arial Black" w:hAnsi="Arial Black" w:cs="Arial Black"/>
                <w:noProof/>
                <w:sz w:val="22"/>
                <w:lang w:eastAsia="es-CO"/>
              </w:rPr>
              <w:drawing>
                <wp:inline distT="0" distB="0" distL="0" distR="0">
                  <wp:extent cx="5284518" cy="4655128"/>
                  <wp:effectExtent l="0" t="0" r="0" b="0"/>
                  <wp:docPr id="22" name="Imagen 22" descr="C:\Users\FAMILIA NIÑO\Pictures\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MILIA NIÑO\Pictures\img0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84433" cy="4655053"/>
                          </a:xfrm>
                          <a:prstGeom prst="rect">
                            <a:avLst/>
                          </a:prstGeom>
                          <a:noFill/>
                          <a:ln>
                            <a:noFill/>
                          </a:ln>
                        </pic:spPr>
                      </pic:pic>
                    </a:graphicData>
                  </a:graphic>
                </wp:inline>
              </w:drawing>
            </w:r>
          </w:p>
          <w:p w:rsidR="00385D19" w:rsidRPr="00385D19" w:rsidRDefault="00385D19" w:rsidP="00385D19">
            <w:pPr>
              <w:rPr>
                <w:rFonts w:ascii="Arial Black" w:eastAsia="Arial Black" w:hAnsi="Arial Black" w:cs="Arial Black"/>
                <w:sz w:val="22"/>
                <w:lang w:eastAsia="es-CO"/>
              </w:rPr>
            </w:pPr>
          </w:p>
          <w:p w:rsidR="00385D19" w:rsidRDefault="00385D19" w:rsidP="00385D19">
            <w:pPr>
              <w:rPr>
                <w:rFonts w:ascii="Arial Black" w:eastAsia="Arial Black" w:hAnsi="Arial Black" w:cs="Arial Black"/>
                <w:sz w:val="22"/>
                <w:lang w:eastAsia="es-CO"/>
              </w:rPr>
            </w:pPr>
          </w:p>
          <w:p w:rsidR="003E0324" w:rsidRDefault="003E0324" w:rsidP="00385D19">
            <w:pPr>
              <w:rPr>
                <w:rFonts w:ascii="Arial Black" w:eastAsia="Arial Black" w:hAnsi="Arial Black" w:cs="Arial Black"/>
                <w:sz w:val="22"/>
                <w:lang w:eastAsia="es-CO"/>
              </w:rPr>
            </w:pPr>
          </w:p>
          <w:p w:rsidR="003E0324" w:rsidRPr="00385D19" w:rsidRDefault="003E0324" w:rsidP="00385D19">
            <w:pPr>
              <w:rPr>
                <w:rFonts w:ascii="Arial Black" w:eastAsia="Arial Black" w:hAnsi="Arial Black" w:cs="Arial Black"/>
                <w:sz w:val="22"/>
                <w:lang w:eastAsia="es-CO"/>
              </w:rPr>
            </w:pPr>
          </w:p>
          <w:p w:rsidR="00385D19" w:rsidRDefault="003E0324" w:rsidP="00385D19">
            <w:pPr>
              <w:rPr>
                <w:rFonts w:ascii="Arial Black" w:eastAsia="Arial Black" w:hAnsi="Arial Black" w:cs="Arial Black"/>
                <w:sz w:val="22"/>
                <w:lang w:eastAsia="es-CO"/>
              </w:rPr>
            </w:pPr>
            <w:r>
              <w:rPr>
                <w:rFonts w:ascii="Arial Black" w:eastAsia="Arial Black" w:hAnsi="Arial Black" w:cs="Arial Black"/>
                <w:noProof/>
                <w:sz w:val="22"/>
                <w:lang w:eastAsia="es-CO"/>
              </w:rPr>
              <w:lastRenderedPageBreak/>
              <w:drawing>
                <wp:inline distT="0" distB="0" distL="0" distR="0">
                  <wp:extent cx="5498275" cy="5462649"/>
                  <wp:effectExtent l="0" t="0" r="7620" b="5080"/>
                  <wp:docPr id="23" name="Imagen 23" descr="C:\Users\FAMILIA NIÑO\Pictures\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MILIA NIÑO\Pictures\img0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98186" cy="5462561"/>
                          </a:xfrm>
                          <a:prstGeom prst="rect">
                            <a:avLst/>
                          </a:prstGeom>
                          <a:noFill/>
                          <a:ln>
                            <a:noFill/>
                          </a:ln>
                        </pic:spPr>
                      </pic:pic>
                    </a:graphicData>
                  </a:graphic>
                </wp:inline>
              </w:drawing>
            </w:r>
          </w:p>
          <w:p w:rsidR="00D42A2C" w:rsidRDefault="00D42A2C" w:rsidP="00385D19">
            <w:pPr>
              <w:rPr>
                <w:rFonts w:ascii="Arial Black" w:eastAsia="Arial Black" w:hAnsi="Arial Black" w:cs="Arial Black"/>
                <w:sz w:val="22"/>
                <w:lang w:eastAsia="es-CO"/>
              </w:rPr>
            </w:pPr>
          </w:p>
          <w:p w:rsidR="00155BEF" w:rsidRDefault="00155BEF" w:rsidP="00385D19">
            <w:pPr>
              <w:rPr>
                <w:rFonts w:ascii="Arial Black" w:eastAsia="Arial Black" w:hAnsi="Arial Black" w:cs="Arial Black"/>
                <w:sz w:val="22"/>
                <w:lang w:eastAsia="es-CO"/>
              </w:rPr>
            </w:pPr>
          </w:p>
          <w:p w:rsidR="00155BEF" w:rsidRDefault="00155BEF" w:rsidP="00385D19">
            <w:pPr>
              <w:rPr>
                <w:rFonts w:ascii="Arial Black" w:eastAsia="Arial Black" w:hAnsi="Arial Black" w:cs="Arial Black"/>
                <w:sz w:val="22"/>
                <w:lang w:eastAsia="es-CO"/>
              </w:rPr>
            </w:pPr>
          </w:p>
          <w:p w:rsidR="00155BEF" w:rsidRDefault="00155BEF" w:rsidP="00385D19">
            <w:pPr>
              <w:rPr>
                <w:rFonts w:ascii="Arial Black" w:eastAsia="Arial Black" w:hAnsi="Arial Black" w:cs="Arial Black"/>
                <w:sz w:val="22"/>
                <w:lang w:eastAsia="es-CO"/>
              </w:rPr>
            </w:pPr>
          </w:p>
          <w:p w:rsidR="00155BEF" w:rsidRDefault="00155BEF" w:rsidP="00385D19">
            <w:pPr>
              <w:rPr>
                <w:rFonts w:ascii="Arial Black" w:eastAsia="Arial Black" w:hAnsi="Arial Black" w:cs="Arial Black"/>
                <w:sz w:val="22"/>
                <w:lang w:eastAsia="es-CO"/>
              </w:rPr>
            </w:pPr>
          </w:p>
          <w:p w:rsidR="00155BEF" w:rsidRDefault="00155BEF" w:rsidP="00385D19">
            <w:pPr>
              <w:rPr>
                <w:rFonts w:ascii="Arial Black" w:eastAsia="Arial Black" w:hAnsi="Arial Black" w:cs="Arial Black"/>
                <w:sz w:val="22"/>
                <w:lang w:eastAsia="es-CO"/>
              </w:rPr>
            </w:pPr>
          </w:p>
          <w:p w:rsidR="00155BEF" w:rsidRDefault="00155BEF" w:rsidP="00385D19">
            <w:pPr>
              <w:rPr>
                <w:rFonts w:ascii="Arial Black" w:eastAsia="Arial Black" w:hAnsi="Arial Black" w:cs="Arial Black"/>
                <w:sz w:val="22"/>
                <w:lang w:eastAsia="es-CO"/>
              </w:rPr>
            </w:pPr>
          </w:p>
          <w:p w:rsidR="00155BEF" w:rsidRDefault="00155BEF" w:rsidP="00385D19">
            <w:pPr>
              <w:rPr>
                <w:rFonts w:ascii="Arial Black" w:eastAsia="Arial Black" w:hAnsi="Arial Black" w:cs="Arial Black"/>
                <w:sz w:val="22"/>
                <w:lang w:eastAsia="es-CO"/>
              </w:rPr>
            </w:pPr>
          </w:p>
          <w:p w:rsidR="00155BEF" w:rsidRDefault="00155BEF" w:rsidP="00385D19">
            <w:pPr>
              <w:rPr>
                <w:rFonts w:ascii="Arial Black" w:eastAsia="Arial Black" w:hAnsi="Arial Black" w:cs="Arial Black"/>
                <w:sz w:val="22"/>
                <w:lang w:eastAsia="es-CO"/>
              </w:rPr>
            </w:pPr>
          </w:p>
          <w:p w:rsidR="00155BEF" w:rsidRDefault="00155BEF" w:rsidP="00385D19">
            <w:pPr>
              <w:rPr>
                <w:rFonts w:ascii="Arial Black" w:eastAsia="Arial Black" w:hAnsi="Arial Black" w:cs="Arial Black"/>
                <w:sz w:val="22"/>
                <w:lang w:eastAsia="es-CO"/>
              </w:rPr>
            </w:pPr>
          </w:p>
          <w:p w:rsidR="00155BEF" w:rsidRDefault="00155BEF" w:rsidP="00385D19">
            <w:pPr>
              <w:rPr>
                <w:rFonts w:ascii="Arial Black" w:eastAsia="Arial Black" w:hAnsi="Arial Black" w:cs="Arial Black"/>
                <w:sz w:val="22"/>
                <w:lang w:eastAsia="es-CO"/>
              </w:rPr>
            </w:pPr>
          </w:p>
          <w:p w:rsidR="00155BEF" w:rsidRDefault="00155BEF" w:rsidP="00385D19">
            <w:pPr>
              <w:rPr>
                <w:rFonts w:ascii="Arial Black" w:eastAsia="Arial Black" w:hAnsi="Arial Black" w:cs="Arial Black"/>
                <w:sz w:val="22"/>
                <w:lang w:eastAsia="es-CO"/>
              </w:rPr>
            </w:pPr>
          </w:p>
          <w:p w:rsidR="00155BEF" w:rsidRDefault="00155BEF" w:rsidP="00385D19">
            <w:pPr>
              <w:rPr>
                <w:rFonts w:ascii="Arial Black" w:eastAsia="Arial Black" w:hAnsi="Arial Black" w:cs="Arial Black"/>
                <w:sz w:val="22"/>
                <w:lang w:eastAsia="es-CO"/>
              </w:rPr>
            </w:pPr>
          </w:p>
          <w:p w:rsidR="00155BEF" w:rsidRPr="00385D19" w:rsidRDefault="00155BEF" w:rsidP="00385D19">
            <w:pPr>
              <w:rPr>
                <w:rFonts w:ascii="Arial Black" w:eastAsia="Arial Black" w:hAnsi="Arial Black" w:cs="Arial Black"/>
                <w:sz w:val="22"/>
                <w:lang w:eastAsia="es-CO"/>
              </w:rPr>
            </w:pPr>
            <w:bookmarkStart w:id="1" w:name="_GoBack"/>
            <w:bookmarkEnd w:id="1"/>
          </w:p>
        </w:tc>
      </w:tr>
      <w:tr w:rsidR="00385D19" w:rsidRPr="00385D19" w:rsidTr="005F2B06">
        <w:trPr>
          <w:trHeight w:val="271"/>
        </w:trPr>
        <w:tc>
          <w:tcPr>
            <w:tcW w:w="9412" w:type="dxa"/>
          </w:tcPr>
          <w:p w:rsidR="00385D19" w:rsidRPr="00385D19" w:rsidRDefault="00385D19" w:rsidP="00385D19">
            <w:pPr>
              <w:numPr>
                <w:ilvl w:val="0"/>
                <w:numId w:val="1"/>
              </w:numPr>
              <w:pBdr>
                <w:top w:val="nil"/>
                <w:left w:val="nil"/>
                <w:bottom w:val="nil"/>
                <w:right w:val="nil"/>
                <w:between w:val="nil"/>
              </w:pBdr>
              <w:spacing w:after="160" w:line="259" w:lineRule="auto"/>
              <w:rPr>
                <w:rFonts w:ascii="Arial Black" w:eastAsia="Arial Black" w:hAnsi="Arial Black" w:cs="Arial Black"/>
                <w:b/>
                <w:color w:val="000000"/>
                <w:sz w:val="20"/>
                <w:szCs w:val="20"/>
                <w:lang w:eastAsia="es-CO"/>
              </w:rPr>
            </w:pPr>
            <w:r w:rsidRPr="00385D19">
              <w:rPr>
                <w:rFonts w:ascii="Arial Black" w:eastAsia="Arial Black" w:hAnsi="Arial Black" w:cs="Arial Black"/>
                <w:b/>
                <w:color w:val="000000"/>
                <w:sz w:val="20"/>
                <w:szCs w:val="20"/>
                <w:lang w:eastAsia="es-CO"/>
              </w:rPr>
              <w:lastRenderedPageBreak/>
              <w:t>Descripción de la Evaluación y Valoración / cierre</w:t>
            </w:r>
          </w:p>
        </w:tc>
      </w:tr>
      <w:tr w:rsidR="00385D19" w:rsidRPr="00385D19" w:rsidTr="005F2B06">
        <w:trPr>
          <w:trHeight w:val="271"/>
        </w:trPr>
        <w:tc>
          <w:tcPr>
            <w:tcW w:w="9412" w:type="dxa"/>
          </w:tcPr>
          <w:p w:rsidR="00E15909" w:rsidRPr="00E15909" w:rsidRDefault="003E0324" w:rsidP="00385D19">
            <w:pPr>
              <w:rPr>
                <w:rFonts w:ascii="Calibri" w:eastAsia="Calibri" w:hAnsi="Calibri" w:cs="Calibri"/>
                <w:szCs w:val="24"/>
                <w:lang w:eastAsia="es-CO"/>
              </w:rPr>
            </w:pPr>
            <w:r w:rsidRPr="00E15909">
              <w:rPr>
                <w:noProof/>
                <w:szCs w:val="24"/>
                <w:lang w:eastAsia="es-CO"/>
              </w:rPr>
              <mc:AlternateContent>
                <mc:Choice Requires="wps">
                  <w:drawing>
                    <wp:inline distT="0" distB="0" distL="0" distR="0" wp14:anchorId="38906C9A" wp14:editId="17A31555">
                      <wp:extent cx="308610" cy="308610"/>
                      <wp:effectExtent l="0" t="0" r="0" b="0"/>
                      <wp:docPr id="2" name="AutoShape 3" descr="⊛ Partes de una Planta para Niños ⇒ 【¡Fotos y Vídeo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Descripción: ⊛ Partes de una Planta para Niños ⇒ 【¡Fotos y Vídeos!】 ❤️"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" filled="f" stroked="f">
                      <o:lock v:ext="edit" aspectratio="t"/>
                      <w10:anchorlock/>
                    </v:rect>
                  </w:pict>
                </mc:Fallback>
              </mc:AlternateContent>
            </w:r>
            <w:r w:rsidR="00E15909" w:rsidRPr="00E15909">
              <w:rPr>
                <w:rFonts w:ascii="Calibri" w:eastAsia="Calibri" w:hAnsi="Calibri" w:cs="Calibri"/>
                <w:szCs w:val="24"/>
                <w:lang w:eastAsia="es-CO"/>
              </w:rPr>
              <w:t>1. Se tendrá en cuenta  la participación activa  de cada estudiante.</w:t>
            </w:r>
          </w:p>
          <w:p w:rsidR="00E15909" w:rsidRDefault="00E15909" w:rsidP="00385D19">
            <w:pPr>
              <w:rPr>
                <w:rFonts w:ascii="Calibri" w:eastAsia="Calibri" w:hAnsi="Calibri" w:cs="Calibri"/>
                <w:color w:val="FF0000"/>
                <w:sz w:val="20"/>
                <w:szCs w:val="20"/>
                <w:lang w:eastAsia="es-CO"/>
              </w:rPr>
            </w:pPr>
          </w:p>
          <w:p w:rsidR="00E15909" w:rsidRDefault="00E15909" w:rsidP="00385D19">
            <w:pPr>
              <w:rPr>
                <w:rFonts w:ascii="Calibri" w:eastAsia="Calibri" w:hAnsi="Calibri" w:cs="Calibri"/>
                <w:color w:val="FF0000"/>
                <w:sz w:val="20"/>
                <w:szCs w:val="20"/>
                <w:lang w:eastAsia="es-CO"/>
              </w:rPr>
            </w:pPr>
          </w:p>
          <w:p w:rsidR="00E15909" w:rsidRDefault="00E15909" w:rsidP="00385D19">
            <w:pPr>
              <w:rPr>
                <w:rFonts w:ascii="Calibri" w:eastAsia="Calibri" w:hAnsi="Calibri" w:cs="Calibri"/>
                <w:color w:val="FF0000"/>
                <w:sz w:val="20"/>
                <w:szCs w:val="20"/>
                <w:lang w:eastAsia="es-CO"/>
              </w:rPr>
            </w:pPr>
          </w:p>
          <w:p w:rsidR="00D42A2C" w:rsidRPr="00385D19" w:rsidRDefault="00E15909" w:rsidP="00385D19">
            <w:pPr>
              <w:rPr>
                <w:rFonts w:ascii="Calibri" w:eastAsia="Calibri" w:hAnsi="Calibri" w:cs="Calibri"/>
                <w:color w:val="FF0000"/>
                <w:sz w:val="20"/>
                <w:szCs w:val="20"/>
                <w:lang w:eastAsia="es-CO"/>
              </w:rPr>
            </w:pPr>
            <w:r>
              <w:rPr>
                <w:rFonts w:ascii="Calibri" w:eastAsia="Calibri" w:hAnsi="Calibri" w:cs="Calibri"/>
                <w:noProof/>
                <w:color w:val="FF0000"/>
                <w:sz w:val="20"/>
                <w:szCs w:val="20"/>
                <w:lang w:eastAsia="es-CO"/>
              </w:rPr>
              <w:drawing>
                <wp:inline distT="0" distB="0" distL="0" distR="0">
                  <wp:extent cx="5177641" cy="4797631"/>
                  <wp:effectExtent l="0" t="0" r="4445" b="3175"/>
                  <wp:docPr id="24" name="Imagen 24" descr="C:\Users\FAMILIA NIÑO\Documents\partes de las plan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MILIA NIÑO\Documents\partes de las planta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7555" cy="4797551"/>
                          </a:xfrm>
                          <a:prstGeom prst="rect">
                            <a:avLst/>
                          </a:prstGeom>
                          <a:noFill/>
                          <a:ln>
                            <a:noFill/>
                          </a:ln>
                        </pic:spPr>
                      </pic:pic>
                    </a:graphicData>
                  </a:graphic>
                </wp:inline>
              </w:drawing>
            </w:r>
          </w:p>
          <w:p w:rsidR="00385D19" w:rsidRPr="00385D19" w:rsidRDefault="00385D19" w:rsidP="00385D19">
            <w:pPr>
              <w:rPr>
                <w:rFonts w:ascii="Calibri" w:eastAsia="Calibri" w:hAnsi="Calibri" w:cs="Calibri"/>
                <w:color w:val="FF0000"/>
                <w:sz w:val="20"/>
                <w:szCs w:val="20"/>
                <w:lang w:eastAsia="es-CO"/>
              </w:rPr>
            </w:pPr>
          </w:p>
          <w:p w:rsidR="00385D19" w:rsidRPr="00385D19" w:rsidRDefault="00385D19" w:rsidP="00385D19">
            <w:pPr>
              <w:rPr>
                <w:rFonts w:ascii="Calibri" w:eastAsia="Calibri" w:hAnsi="Calibri" w:cs="Calibri"/>
                <w:color w:val="FF0000"/>
                <w:sz w:val="20"/>
                <w:szCs w:val="20"/>
                <w:lang w:eastAsia="es-CO"/>
              </w:rPr>
            </w:pPr>
          </w:p>
          <w:p w:rsidR="00385D19" w:rsidRDefault="00385D19" w:rsidP="00385D19">
            <w:pPr>
              <w:rPr>
                <w:rFonts w:ascii="Calibri" w:eastAsia="Calibri" w:hAnsi="Calibri" w:cs="Calibri"/>
                <w:color w:val="FF0000"/>
                <w:sz w:val="20"/>
                <w:szCs w:val="20"/>
                <w:lang w:eastAsia="es-CO"/>
              </w:rPr>
            </w:pPr>
          </w:p>
          <w:p w:rsidR="00482887" w:rsidRPr="00385D19" w:rsidRDefault="00482887" w:rsidP="00385D19">
            <w:pPr>
              <w:rPr>
                <w:rFonts w:ascii="Calibri" w:eastAsia="Calibri" w:hAnsi="Calibri" w:cs="Calibri"/>
                <w:color w:val="FF0000"/>
                <w:sz w:val="20"/>
                <w:szCs w:val="20"/>
                <w:lang w:eastAsia="es-CO"/>
              </w:rPr>
            </w:pPr>
          </w:p>
          <w:p w:rsidR="00482887" w:rsidRDefault="00E15909" w:rsidP="00385D19">
            <w:pPr>
              <w:rPr>
                <w:rFonts w:ascii="Calibri" w:eastAsia="Calibri" w:hAnsi="Calibri" w:cs="Calibri"/>
                <w:szCs w:val="24"/>
                <w:lang w:eastAsia="es-CO"/>
              </w:rPr>
            </w:pPr>
            <w:r w:rsidRPr="00E15909">
              <w:rPr>
                <w:rFonts w:ascii="Calibri" w:eastAsia="Calibri" w:hAnsi="Calibri" w:cs="Calibri"/>
                <w:szCs w:val="24"/>
                <w:lang w:eastAsia="es-CO"/>
              </w:rPr>
              <w:t>2. Se les pedirá que dibujen una planta con sus partes y la coloreen.</w:t>
            </w:r>
          </w:p>
          <w:p w:rsidR="00385D19" w:rsidRPr="00385D19" w:rsidRDefault="00385D19" w:rsidP="00385D19">
            <w:pPr>
              <w:rPr>
                <w:rFonts w:ascii="Arial Black" w:eastAsia="Arial Black" w:hAnsi="Arial Black" w:cs="Arial Black"/>
                <w:sz w:val="22"/>
                <w:lang w:eastAsia="es-CO"/>
              </w:rPr>
            </w:pPr>
          </w:p>
        </w:tc>
      </w:tr>
    </w:tbl>
    <w:p w:rsidR="007D6FE4" w:rsidRDefault="007D6FE4"/>
    <w:sectPr w:rsidR="007D6FE4" w:rsidSect="00385D19">
      <w:pgSz w:w="12240" w:h="15840" w:code="1"/>
      <w:pgMar w:top="1417" w:right="1183" w:bottom="1417" w:left="1701" w:header="851" w:footer="851"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ree-Light">
    <w:panose1 w:val="00000000000000000000"/>
    <w:charset w:val="00"/>
    <w:family w:val="auto"/>
    <w:notTrueType/>
    <w:pitch w:val="default"/>
    <w:sig w:usb0="00000003" w:usb1="00000000" w:usb2="00000000" w:usb3="00000000" w:csb0="00000001" w:csb1="00000000"/>
  </w:font>
  <w:font w:name="Bree-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25F30"/>
    <w:multiLevelType w:val="hybridMultilevel"/>
    <w:tmpl w:val="A4E2E870"/>
    <w:lvl w:ilvl="0" w:tplc="C31A5F4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22763D3D"/>
    <w:multiLevelType w:val="multilevel"/>
    <w:tmpl w:val="40B4C0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07F45F4"/>
    <w:multiLevelType w:val="multilevel"/>
    <w:tmpl w:val="C18A67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4CD7258F"/>
    <w:multiLevelType w:val="hybridMultilevel"/>
    <w:tmpl w:val="5636D5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6AA75601"/>
    <w:multiLevelType w:val="hybridMultilevel"/>
    <w:tmpl w:val="4B14CD66"/>
    <w:lvl w:ilvl="0" w:tplc="4BAE9FF0">
      <w:start w:val="8"/>
      <w:numFmt w:val="bullet"/>
      <w:lvlText w:val="-"/>
      <w:lvlJc w:val="left"/>
      <w:pPr>
        <w:ind w:left="720" w:hanging="360"/>
      </w:pPr>
      <w:rPr>
        <w:rFonts w:ascii="Arial" w:eastAsiaTheme="minorHAnsi" w:hAnsi="Arial" w:cs="Arial" w:hint="default"/>
        <w:color w:val="FF33B3"/>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D19"/>
    <w:rsid w:val="00032604"/>
    <w:rsid w:val="000338D4"/>
    <w:rsid w:val="000F0894"/>
    <w:rsid w:val="00155BEF"/>
    <w:rsid w:val="001D68BD"/>
    <w:rsid w:val="002121CF"/>
    <w:rsid w:val="002E32D8"/>
    <w:rsid w:val="00385D19"/>
    <w:rsid w:val="003E0324"/>
    <w:rsid w:val="004204C3"/>
    <w:rsid w:val="00482887"/>
    <w:rsid w:val="00490B3C"/>
    <w:rsid w:val="005D5653"/>
    <w:rsid w:val="005F2B06"/>
    <w:rsid w:val="006A5E84"/>
    <w:rsid w:val="006C4228"/>
    <w:rsid w:val="006E1B3A"/>
    <w:rsid w:val="006F13D7"/>
    <w:rsid w:val="007C62D6"/>
    <w:rsid w:val="007D6FE4"/>
    <w:rsid w:val="00813B8D"/>
    <w:rsid w:val="008D07CC"/>
    <w:rsid w:val="0096756D"/>
    <w:rsid w:val="00990D61"/>
    <w:rsid w:val="009A020B"/>
    <w:rsid w:val="009E0FEA"/>
    <w:rsid w:val="00A42CE4"/>
    <w:rsid w:val="00AF4B29"/>
    <w:rsid w:val="00B435C6"/>
    <w:rsid w:val="00C94835"/>
    <w:rsid w:val="00CA7110"/>
    <w:rsid w:val="00D42A2C"/>
    <w:rsid w:val="00D83612"/>
    <w:rsid w:val="00E00E59"/>
    <w:rsid w:val="00E15909"/>
    <w:rsid w:val="00E55B7C"/>
    <w:rsid w:val="00E9765E"/>
    <w:rsid w:val="00F15D03"/>
    <w:rsid w:val="00F43B26"/>
    <w:rsid w:val="00FA2184"/>
    <w:rsid w:val="00FC1C34"/>
    <w:rsid w:val="00FE6E1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2E32D8"/>
    <w:pPr>
      <w:autoSpaceDE w:val="0"/>
      <w:autoSpaceDN w:val="0"/>
      <w:adjustRightInd w:val="0"/>
      <w:spacing w:after="0" w:line="240" w:lineRule="auto"/>
    </w:pPr>
    <w:rPr>
      <w:rFonts w:cs="Arial"/>
      <w:color w:val="000000"/>
      <w:szCs w:val="24"/>
    </w:rPr>
  </w:style>
  <w:style w:type="table" w:styleId="Tablaconcuadrcula">
    <w:name w:val="Table Grid"/>
    <w:basedOn w:val="Tablanormal"/>
    <w:uiPriority w:val="59"/>
    <w:rsid w:val="00FA2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D07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07CC"/>
    <w:rPr>
      <w:rFonts w:ascii="Tahoma" w:hAnsi="Tahoma" w:cs="Tahoma"/>
      <w:sz w:val="16"/>
      <w:szCs w:val="16"/>
    </w:rPr>
  </w:style>
  <w:style w:type="paragraph" w:styleId="Prrafodelista">
    <w:name w:val="List Paragraph"/>
    <w:basedOn w:val="Normal"/>
    <w:uiPriority w:val="34"/>
    <w:qFormat/>
    <w:rsid w:val="000F089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2E32D8"/>
    <w:pPr>
      <w:autoSpaceDE w:val="0"/>
      <w:autoSpaceDN w:val="0"/>
      <w:adjustRightInd w:val="0"/>
      <w:spacing w:after="0" w:line="240" w:lineRule="auto"/>
    </w:pPr>
    <w:rPr>
      <w:rFonts w:cs="Arial"/>
      <w:color w:val="000000"/>
      <w:szCs w:val="24"/>
    </w:rPr>
  </w:style>
  <w:style w:type="table" w:styleId="Tablaconcuadrcula">
    <w:name w:val="Table Grid"/>
    <w:basedOn w:val="Tablanormal"/>
    <w:uiPriority w:val="59"/>
    <w:rsid w:val="00FA2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D07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07CC"/>
    <w:rPr>
      <w:rFonts w:ascii="Tahoma" w:hAnsi="Tahoma" w:cs="Tahoma"/>
      <w:sz w:val="16"/>
      <w:szCs w:val="16"/>
    </w:rPr>
  </w:style>
  <w:style w:type="paragraph" w:styleId="Prrafodelista">
    <w:name w:val="List Paragraph"/>
    <w:basedOn w:val="Normal"/>
    <w:uiPriority w:val="34"/>
    <w:qFormat/>
    <w:rsid w:val="000F08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400</TotalTime>
  <Pages>1</Pages>
  <Words>756</Words>
  <Characters>4158</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Luffi</cp:lastModifiedBy>
  <cp:revision>16</cp:revision>
  <dcterms:created xsi:type="dcterms:W3CDTF">2023-02-02T20:57:00Z</dcterms:created>
  <dcterms:modified xsi:type="dcterms:W3CDTF">2023-02-12T20:21:00Z</dcterms:modified>
</cp:coreProperties>
</file>