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D19" w:rsidRPr="00385D19" w:rsidRDefault="00385D19" w:rsidP="008F50B2">
      <w:pPr>
        <w:tabs>
          <w:tab w:val="left" w:pos="3067"/>
        </w:tabs>
        <w:spacing w:after="160" w:line="259" w:lineRule="auto"/>
        <w:rPr>
          <w:rFonts w:ascii="Calibri" w:eastAsia="Calibri" w:hAnsi="Calibri" w:cs="Calibri"/>
          <w:sz w:val="22"/>
          <w:lang w:eastAsia="es-CO"/>
        </w:rPr>
      </w:pPr>
    </w:p>
    <w:p w:rsidR="00385D19" w:rsidRPr="00385D19" w:rsidRDefault="00385D19" w:rsidP="00385D19">
      <w:pPr>
        <w:spacing w:after="160" w:line="259" w:lineRule="auto"/>
        <w:jc w:val="center"/>
        <w:rPr>
          <w:rFonts w:ascii="Arial Black" w:eastAsia="Arial Black" w:hAnsi="Arial Black" w:cs="Arial Black"/>
          <w:sz w:val="28"/>
          <w:szCs w:val="28"/>
          <w:lang w:eastAsia="es-CO"/>
        </w:rPr>
      </w:pPr>
      <w:r w:rsidRPr="00385D19">
        <w:rPr>
          <w:rFonts w:ascii="Arial Black" w:eastAsia="Arial Black" w:hAnsi="Arial Black" w:cs="Arial Black"/>
          <w:sz w:val="28"/>
          <w:szCs w:val="28"/>
          <w:lang w:eastAsia="es-CO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385D19" w:rsidRPr="00385D19" w:rsidTr="00AB1996">
        <w:trPr>
          <w:trHeight w:val="265"/>
        </w:trPr>
        <w:tc>
          <w:tcPr>
            <w:tcW w:w="2405" w:type="dxa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Grado: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2°01</w:t>
            </w:r>
          </w:p>
        </w:tc>
        <w:tc>
          <w:tcPr>
            <w:tcW w:w="4500" w:type="dxa"/>
            <w:gridSpan w:val="2"/>
            <w:shd w:val="clear" w:color="auto" w:fill="9CC3E5"/>
          </w:tcPr>
          <w:p w:rsidR="00385D19" w:rsidRPr="00385D19" w:rsidRDefault="00385D19" w:rsidP="0096756D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Área/Asignatura:  </w:t>
            </w:r>
            <w:r w:rsidR="0096756D">
              <w:rPr>
                <w:rFonts w:ascii="Calibri" w:eastAsia="Calibri" w:hAnsi="Calibri" w:cs="Calibri"/>
                <w:b/>
                <w:sz w:val="22"/>
                <w:lang w:eastAsia="es-CO"/>
              </w:rPr>
              <w:t>NATURALES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</w:t>
            </w:r>
          </w:p>
        </w:tc>
        <w:tc>
          <w:tcPr>
            <w:tcW w:w="2505" w:type="dxa"/>
            <w:shd w:val="clear" w:color="auto" w:fill="9CC3E5"/>
          </w:tcPr>
          <w:p w:rsidR="00385D19" w:rsidRPr="00385D19" w:rsidRDefault="00385D19" w:rsidP="00C722E5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Fecha : </w:t>
            </w:r>
            <w:r w:rsidR="00C722E5">
              <w:rPr>
                <w:rFonts w:ascii="Calibri" w:eastAsia="Calibri" w:hAnsi="Calibri" w:cs="Calibri"/>
                <w:b/>
                <w:sz w:val="22"/>
                <w:lang w:eastAsia="es-CO"/>
              </w:rPr>
              <w:t>02 MAYO 2023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Docente / </w:t>
            </w:r>
            <w:proofErr w:type="spellStart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C.D.A</w:t>
            </w:r>
            <w:proofErr w:type="spellEnd"/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.: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LORENZO  NIÑO  DE  LA  HOZ</w:t>
            </w:r>
          </w:p>
        </w:tc>
      </w:tr>
      <w:tr w:rsidR="00385D19" w:rsidRPr="00385D19" w:rsidTr="00AB1996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Sede: 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lang w:eastAsia="es-CO"/>
              </w:rPr>
              <w:t>N°1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385D19" w:rsidRPr="00385D19" w:rsidRDefault="00385D19" w:rsidP="00C722E5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Periodo Académico: </w:t>
            </w:r>
            <w:r w:rsidR="00C722E5" w:rsidRPr="00C722E5">
              <w:rPr>
                <w:rFonts w:ascii="Calibri" w:eastAsia="Calibri" w:hAnsi="Calibri" w:cs="Calibri"/>
                <w:b/>
                <w:sz w:val="22"/>
                <w:lang w:eastAsia="es-CO"/>
              </w:rPr>
              <w:t>SEGUNDO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Eje </w:t>
            </w:r>
            <w:r w:rsidR="0096756D"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temático:</w:t>
            </w: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</w:t>
            </w:r>
            <w:r w:rsidR="00C722E5">
              <w:t>LOS ANIMALES</w:t>
            </w:r>
          </w:p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                                                                </w:t>
            </w:r>
          </w:p>
        </w:tc>
      </w:tr>
      <w:tr w:rsidR="00385D19" w:rsidRPr="00385D19" w:rsidTr="00AB1996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85D19" w:rsidRPr="00385D19" w:rsidRDefault="00385D19" w:rsidP="00C722E5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  <w:r w:rsidRPr="00385D19">
              <w:rPr>
                <w:rFonts w:ascii="Calibri" w:eastAsia="Calibri" w:hAnsi="Calibri" w:cs="Calibri"/>
                <w:b/>
                <w:sz w:val="22"/>
                <w:lang w:eastAsia="es-CO"/>
              </w:rPr>
              <w:t>Tiempo de Ejecución:</w:t>
            </w:r>
            <w:r w:rsidR="00990D61">
              <w:rPr>
                <w:rFonts w:ascii="Calibri" w:eastAsia="Calibri" w:hAnsi="Calibri" w:cs="Calibri"/>
                <w:b/>
                <w:sz w:val="22"/>
                <w:lang w:eastAsia="es-CO"/>
              </w:rPr>
              <w:t xml:space="preserve"> </w:t>
            </w:r>
            <w:r w:rsidR="00C722E5">
              <w:rPr>
                <w:rFonts w:ascii="Calibri" w:eastAsia="Calibri" w:hAnsi="Calibri" w:cs="Calibri"/>
                <w:b/>
                <w:sz w:val="22"/>
                <w:lang w:eastAsia="es-CO"/>
              </w:rPr>
              <w:t>02 MAYO</w:t>
            </w:r>
          </w:p>
        </w:tc>
      </w:tr>
    </w:tbl>
    <w:p w:rsidR="00385D19" w:rsidRPr="00385D19" w:rsidRDefault="00385D19" w:rsidP="008F50B2">
      <w:pPr>
        <w:spacing w:after="16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Identificación</w:t>
      </w: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 xml:space="preserve">Aprendizajes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385D19" w:rsidRPr="00385D19" w:rsidTr="00AB1996">
        <w:trPr>
          <w:trHeight w:val="240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>Objetivos de aprendizajes</w:t>
            </w:r>
          </w:p>
        </w:tc>
      </w:tr>
      <w:tr w:rsidR="00385D19" w:rsidRPr="00385D19" w:rsidTr="008F50B2">
        <w:trPr>
          <w:trHeight w:val="1259"/>
        </w:trPr>
        <w:tc>
          <w:tcPr>
            <w:tcW w:w="9351" w:type="dxa"/>
          </w:tcPr>
          <w:p w:rsidR="00385D19" w:rsidRPr="0096756D" w:rsidRDefault="00385D19" w:rsidP="00385D19">
            <w:pPr>
              <w:spacing w:after="0" w:line="240" w:lineRule="auto"/>
              <w:rPr>
                <w:rFonts w:asciiTheme="minorHAnsi" w:eastAsia="Calibri" w:hAnsiTheme="minorHAnsi" w:cstheme="minorHAnsi"/>
                <w:b/>
                <w:sz w:val="22"/>
                <w:lang w:eastAsia="es-CO"/>
              </w:rPr>
            </w:pPr>
          </w:p>
          <w:p w:rsidR="0096756D" w:rsidRPr="008F50B2" w:rsidRDefault="00C722E5" w:rsidP="008F50B2">
            <w:pPr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  <w:lang w:eastAsia="es-CO"/>
              </w:rPr>
            </w:pPr>
            <w:r>
              <w:t>Clasificar e identificar los animales de su entorno según el tipo de alimentación.</w:t>
            </w:r>
          </w:p>
        </w:tc>
      </w:tr>
      <w:tr w:rsidR="00385D19" w:rsidRPr="00385D19" w:rsidTr="00AB1996">
        <w:trPr>
          <w:trHeight w:val="225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Referentes curriculares (</w:t>
            </w:r>
            <w:proofErr w:type="spellStart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EBC</w:t>
            </w:r>
            <w:proofErr w:type="spellEnd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, DBA, Matriz de Referencia, Mallas de Aprendizaje)</w:t>
            </w:r>
          </w:p>
        </w:tc>
      </w:tr>
      <w:tr w:rsidR="00385D19" w:rsidRPr="00385D19" w:rsidTr="00AB1996">
        <w:trPr>
          <w:trHeight w:val="1440"/>
        </w:trPr>
        <w:tc>
          <w:tcPr>
            <w:tcW w:w="9351" w:type="dxa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C722E5" w:rsidRDefault="0096756D" w:rsidP="00385D19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C722E5">
              <w:rPr>
                <w:rFonts w:asciiTheme="minorHAnsi" w:hAnsiTheme="minorHAnsi" w:cstheme="minorHAnsi"/>
                <w:b/>
                <w:sz w:val="22"/>
              </w:rPr>
              <w:t>ME IDENTIFICO COMO UN SER VIVO QUE COMPARTE ALGUNAS CARACTERÍSTICAS CON OTROS SERES VIVOS Y QUE SE RELACIONA CON ELLOS EN UN ENTORNO EN EL QUE TODOS NOS DESARROLLAMOS.</w:t>
            </w:r>
          </w:p>
          <w:p w:rsidR="0096756D" w:rsidRPr="008F50B2" w:rsidRDefault="00C722E5" w:rsidP="00385D19">
            <w:pPr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  <w:r>
              <w:t>Identifico y describo la flora, la fauna, el agua y el suelo de mi entorno.</w:t>
            </w:r>
          </w:p>
          <w:p w:rsidR="0096756D" w:rsidRDefault="008F50B2" w:rsidP="00385D19">
            <w:pPr>
              <w:spacing w:after="0" w:line="240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szCs w:val="24"/>
              </w:rPr>
              <w:t>-</w:t>
            </w:r>
            <w:r w:rsidR="0096756D" w:rsidRPr="00C722E5">
              <w:rPr>
                <w:rFonts w:cs="Arial"/>
                <w:szCs w:val="24"/>
              </w:rPr>
              <w:t xml:space="preserve">Comprende la relación entre las características físicas de plantas y animales con los ambientes en donde viven, teniendo en cuenta sus necesidades básicas (luz, agua, aire, suelo, nutrientes, desplazamiento y protección). </w:t>
            </w:r>
            <w:r w:rsidR="0096756D" w:rsidRPr="00C722E5">
              <w:rPr>
                <w:rFonts w:cs="Arial"/>
                <w:b/>
                <w:szCs w:val="24"/>
              </w:rPr>
              <w:t>DBA 3.</w:t>
            </w:r>
          </w:p>
          <w:p w:rsidR="0096756D" w:rsidRPr="00385D19" w:rsidRDefault="0096756D" w:rsidP="00385D19">
            <w:pPr>
              <w:spacing w:after="0" w:line="240" w:lineRule="auto"/>
              <w:rPr>
                <w:rFonts w:ascii="Calibri" w:eastAsia="Calibri" w:hAnsi="Calibri" w:cs="Calibri"/>
                <w:b/>
                <w:sz w:val="22"/>
                <w:lang w:eastAsia="es-CO"/>
              </w:rPr>
            </w:pPr>
          </w:p>
        </w:tc>
      </w:tr>
      <w:tr w:rsidR="00385D19" w:rsidRPr="00385D19" w:rsidTr="00AB1996">
        <w:trPr>
          <w:trHeight w:val="270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Evidencias de Aprendizajes / Desempeños Esperados </w:t>
            </w:r>
          </w:p>
        </w:tc>
      </w:tr>
      <w:tr w:rsidR="00385D19" w:rsidRPr="00385D19" w:rsidTr="00AB1996">
        <w:trPr>
          <w:trHeight w:val="1155"/>
        </w:trPr>
        <w:tc>
          <w:tcPr>
            <w:tcW w:w="9351" w:type="dxa"/>
          </w:tcPr>
          <w:p w:rsidR="00385D19" w:rsidRPr="00385D19" w:rsidRDefault="00385D19" w:rsidP="00385D19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es-CO"/>
              </w:rPr>
            </w:pPr>
          </w:p>
          <w:p w:rsidR="00385D19" w:rsidRDefault="00C722E5" w:rsidP="00385D19">
            <w:pPr>
              <w:spacing w:after="0" w:line="240" w:lineRule="auto"/>
            </w:pPr>
            <w:r>
              <w:t>Representa con dibujos u otros formatos los cambios en el desarrollo de los animales en un periodo de tiempo, identificando procesos como el crecimiento y la reproducción.</w:t>
            </w:r>
          </w:p>
          <w:p w:rsidR="00C722E5" w:rsidRPr="00385D19" w:rsidRDefault="00C722E5" w:rsidP="00385D19">
            <w:pPr>
              <w:spacing w:after="0" w:line="240" w:lineRule="auto"/>
              <w:rPr>
                <w:rFonts w:ascii="Calibri" w:eastAsia="Calibri" w:hAnsi="Calibri" w:cs="Calibri"/>
                <w:szCs w:val="24"/>
                <w:lang w:eastAsia="es-CO"/>
              </w:rPr>
            </w:pPr>
          </w:p>
        </w:tc>
      </w:tr>
      <w:tr w:rsidR="00385D19" w:rsidRPr="00385D19" w:rsidTr="00AB1996">
        <w:trPr>
          <w:trHeight w:val="316"/>
        </w:trPr>
        <w:tc>
          <w:tcPr>
            <w:tcW w:w="9351" w:type="dxa"/>
            <w:shd w:val="clear" w:color="auto" w:fill="9CC3E5"/>
          </w:tcPr>
          <w:p w:rsidR="00385D19" w:rsidRPr="00385D19" w:rsidRDefault="00385D19" w:rsidP="00385D1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 xml:space="preserve">Recursos y materiales </w:t>
            </w:r>
          </w:p>
        </w:tc>
      </w:tr>
      <w:tr w:rsidR="00385D19" w:rsidRPr="008F50B2" w:rsidTr="00AB1996">
        <w:trPr>
          <w:trHeight w:val="1155"/>
        </w:trPr>
        <w:tc>
          <w:tcPr>
            <w:tcW w:w="9351" w:type="dxa"/>
          </w:tcPr>
          <w:p w:rsidR="00CA7110" w:rsidRPr="008F50B2" w:rsidRDefault="00CA7110" w:rsidP="00CA7110">
            <w:pPr>
              <w:pStyle w:val="Default"/>
              <w:jc w:val="both"/>
            </w:pPr>
            <w:r w:rsidRPr="008F50B2">
              <w:t>.</w:t>
            </w:r>
            <w:r w:rsidR="00E9765E" w:rsidRPr="008F50B2">
              <w:t xml:space="preserve"> Imágenes, hojas de block, plantas, animales, colores, libros.</w:t>
            </w:r>
          </w:p>
        </w:tc>
      </w:tr>
    </w:tbl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  <w:r w:rsidRPr="00385D19">
        <w:rPr>
          <w:rFonts w:ascii="Arial Black" w:eastAsia="Arial Black" w:hAnsi="Arial Black" w:cs="Arial Black"/>
          <w:sz w:val="22"/>
          <w:lang w:eastAsia="es-CO"/>
        </w:rPr>
        <w:t>Momentos de la clase</w:t>
      </w:r>
    </w:p>
    <w:p w:rsidR="00385D19" w:rsidRPr="00385D19" w:rsidRDefault="00385D19" w:rsidP="00385D19">
      <w:pPr>
        <w:spacing w:after="0" w:line="259" w:lineRule="auto"/>
        <w:rPr>
          <w:rFonts w:ascii="Arial Black" w:eastAsia="Arial Black" w:hAnsi="Arial Black" w:cs="Arial Black"/>
          <w:sz w:val="22"/>
          <w:lang w:eastAsia="es-CO"/>
        </w:rPr>
      </w:pPr>
    </w:p>
    <w:tbl>
      <w:tblPr>
        <w:tblStyle w:val="Tablaconcuadrcula"/>
        <w:tblW w:w="9412" w:type="dxa"/>
        <w:tblLayout w:type="fixed"/>
        <w:tblLook w:val="0400" w:firstRow="0" w:lastRow="0" w:firstColumn="0" w:lastColumn="0" w:noHBand="0" w:noVBand="1"/>
      </w:tblPr>
      <w:tblGrid>
        <w:gridCol w:w="9412"/>
      </w:tblGrid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bookmarkStart w:id="0" w:name="_gjdgxs" w:colFirst="0" w:colLast="0"/>
            <w:bookmarkEnd w:id="0"/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t>Inicio /exploración de saberes previos</w:t>
            </w:r>
          </w:p>
        </w:tc>
      </w:tr>
      <w:tr w:rsidR="00385D19" w:rsidRPr="00385D19" w:rsidTr="005F2B06">
        <w:trPr>
          <w:trHeight w:val="285"/>
        </w:trPr>
        <w:tc>
          <w:tcPr>
            <w:tcW w:w="9412" w:type="dxa"/>
          </w:tcPr>
          <w:p w:rsidR="006A5E84" w:rsidRDefault="006A5E84" w:rsidP="008F50B2">
            <w:pPr>
              <w:rPr>
                <w:rFonts w:asciiTheme="minorHAnsi" w:eastAsia="Arial Black" w:hAnsiTheme="minorHAnsi" w:cstheme="minorHAnsi"/>
                <w:sz w:val="20"/>
                <w:szCs w:val="20"/>
                <w:lang w:eastAsia="es-CO"/>
              </w:rPr>
            </w:pPr>
          </w:p>
          <w:p w:rsidR="008F50B2" w:rsidRPr="008F50B2" w:rsidRDefault="008F50B2" w:rsidP="008F50B2">
            <w:pPr>
              <w:rPr>
                <w:rFonts w:eastAsia="Arial Black" w:cs="Arial"/>
                <w:szCs w:val="24"/>
                <w:lang w:eastAsia="es-CO"/>
              </w:rPr>
            </w:pPr>
            <w:r w:rsidRPr="008F50B2">
              <w:rPr>
                <w:rFonts w:eastAsia="Arial Black" w:cs="Arial"/>
                <w:szCs w:val="24"/>
                <w:lang w:eastAsia="es-CO"/>
              </w:rPr>
              <w:t>Se</w:t>
            </w:r>
            <w:r>
              <w:rPr>
                <w:rFonts w:eastAsia="Arial Black" w:cs="Arial"/>
                <w:szCs w:val="24"/>
                <w:lang w:eastAsia="es-CO"/>
              </w:rPr>
              <w:t xml:space="preserve"> preguntando ¿Qué son los seres vivos? Mencionen algunos seres vivos, ¿será que los animales son seres vivos? ¿Por qué? </w:t>
            </w:r>
          </w:p>
          <w:p w:rsidR="008F50B2" w:rsidRDefault="008F50B2" w:rsidP="008F50B2">
            <w:pPr>
              <w:rPr>
                <w:rFonts w:asciiTheme="minorHAnsi" w:eastAsia="Arial Black" w:hAnsiTheme="minorHAnsi" w:cstheme="minorHAnsi"/>
                <w:sz w:val="20"/>
                <w:szCs w:val="20"/>
                <w:lang w:eastAsia="es-CO"/>
              </w:rPr>
            </w:pPr>
          </w:p>
          <w:p w:rsidR="008F50B2" w:rsidRPr="006A5E84" w:rsidRDefault="008F50B2" w:rsidP="008F50B2">
            <w:pPr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t xml:space="preserve">Contenido / Estructuración 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D83612" w:rsidRDefault="006A5E84" w:rsidP="006A5E84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ascii="Bree-Light" w:hAnsi="Bree-Light" w:cs="Bree-Light"/>
                <w:sz w:val="29"/>
                <w:szCs w:val="29"/>
              </w:rPr>
            </w:pPr>
            <w:r>
              <w:rPr>
                <w:rFonts w:ascii="Bree-Light" w:hAnsi="Bree-Light" w:cs="Bree-Light"/>
                <w:sz w:val="29"/>
                <w:szCs w:val="29"/>
              </w:rPr>
              <w:tab/>
            </w:r>
          </w:p>
          <w:p w:rsidR="009E0FEA" w:rsidRPr="00AA5F0B" w:rsidRDefault="008F50B2" w:rsidP="008F50B2">
            <w:pPr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cs="Arial"/>
                <w:noProof/>
                <w:szCs w:val="24"/>
                <w:lang w:eastAsia="es-CO"/>
              </w:rPr>
            </w:pPr>
            <w:r w:rsidRPr="00AA5F0B">
              <w:rPr>
                <w:rFonts w:cs="Arial"/>
                <w:b/>
                <w:noProof/>
                <w:szCs w:val="24"/>
                <w:lang w:eastAsia="es-CO"/>
              </w:rPr>
              <w:t>LOS ANIMALES.</w:t>
            </w:r>
          </w:p>
          <w:p w:rsidR="008F50B2" w:rsidRDefault="008F50B2" w:rsidP="008F50B2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noProof/>
                <w:szCs w:val="24"/>
                <w:lang w:eastAsia="es-CO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Aunque existen gran diversidad de anima</w:t>
            </w:r>
            <w:r w:rsidR="00AA5F0B">
              <w:rPr>
                <w:rFonts w:cs="Arial"/>
                <w:noProof/>
                <w:szCs w:val="24"/>
                <w:lang w:eastAsia="es-CO"/>
              </w:rPr>
              <w:t>les, todos presentan las siguie</w:t>
            </w:r>
            <w:r>
              <w:rPr>
                <w:rFonts w:cs="Arial"/>
                <w:noProof/>
                <w:szCs w:val="24"/>
                <w:lang w:eastAsia="es-CO"/>
              </w:rPr>
              <w:t xml:space="preserve">ntes </w:t>
            </w:r>
            <w:r w:rsidR="00AA5F0B">
              <w:rPr>
                <w:rFonts w:cs="Arial"/>
                <w:noProof/>
                <w:szCs w:val="24"/>
                <w:lang w:eastAsia="es-CO"/>
              </w:rPr>
              <w:t xml:space="preserve">caracteristicas: </w:t>
            </w:r>
          </w:p>
          <w:p w:rsidR="00AA5F0B" w:rsidRPr="00AA5F0B" w:rsidRDefault="00AA5F0B" w:rsidP="00AA5F0B">
            <w:pPr>
              <w:pStyle w:val="Prrafodelista"/>
              <w:numPr>
                <w:ilvl w:val="0"/>
                <w:numId w:val="6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noProof/>
                <w:szCs w:val="24"/>
                <w:lang w:eastAsia="es-CO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 xml:space="preserve">No elaboran su propio alimento y deben alimentarse de otros seres vivos, por eso se llaman </w:t>
            </w:r>
            <w:r w:rsidRPr="00AA5F0B">
              <w:rPr>
                <w:rFonts w:cs="Arial"/>
                <w:b/>
                <w:noProof/>
                <w:szCs w:val="24"/>
                <w:lang w:eastAsia="es-CO"/>
              </w:rPr>
              <w:t xml:space="preserve">heterótrofos. </w:t>
            </w:r>
          </w:p>
          <w:p w:rsidR="00D83612" w:rsidRDefault="00AA5F0B" w:rsidP="00AA5F0B">
            <w:pPr>
              <w:pStyle w:val="Prrafodelista"/>
              <w:numPr>
                <w:ilvl w:val="0"/>
                <w:numId w:val="6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AA5F0B">
              <w:rPr>
                <w:rFonts w:cs="Arial"/>
                <w:szCs w:val="24"/>
              </w:rPr>
              <w:t>Pueden moverse y desplazarse de un lugar a otro</w:t>
            </w:r>
            <w:r>
              <w:rPr>
                <w:rFonts w:cs="Arial"/>
                <w:szCs w:val="24"/>
              </w:rPr>
              <w:t>, así consiguen alimento, parejas y territorio donde vivir.</w:t>
            </w:r>
          </w:p>
          <w:p w:rsidR="00AA5F0B" w:rsidRDefault="00AA5F0B" w:rsidP="00AA5F0B">
            <w:pPr>
              <w:pStyle w:val="Prrafodelista"/>
              <w:numPr>
                <w:ilvl w:val="0"/>
                <w:numId w:val="6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Perciben el mundo que los rodea por medio de los sentidos y responden a estímulos por medio del sistema nervioso.</w:t>
            </w:r>
          </w:p>
          <w:p w:rsidR="00AA5F0B" w:rsidRDefault="00AA5F0B" w:rsidP="00AA5F0B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AA5F0B" w:rsidRDefault="00AA5F0B" w:rsidP="00AA5F0B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AA5F0B">
              <w:rPr>
                <w:rFonts w:cs="Arial"/>
                <w:b/>
                <w:szCs w:val="24"/>
              </w:rPr>
              <w:t>Clasificación de los Animales</w:t>
            </w:r>
            <w:r>
              <w:rPr>
                <w:rFonts w:cs="Arial"/>
                <w:szCs w:val="24"/>
              </w:rPr>
              <w:t>.</w:t>
            </w:r>
          </w:p>
          <w:p w:rsidR="00AA5F0B" w:rsidRDefault="00AA5F0B" w:rsidP="00AA5F0B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Los animales </w:t>
            </w:r>
            <w:r w:rsidR="00671AE1">
              <w:rPr>
                <w:rFonts w:cs="Arial"/>
                <w:szCs w:val="24"/>
              </w:rPr>
              <w:t xml:space="preserve">se clasifican de diferentes formas: </w:t>
            </w:r>
          </w:p>
          <w:p w:rsidR="00671AE1" w:rsidRDefault="00671AE1" w:rsidP="00AA5F0B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Según su Alimentación: </w:t>
            </w:r>
          </w:p>
          <w:p w:rsidR="00671AE1" w:rsidRDefault="00671AE1" w:rsidP="00671AE1">
            <w:pPr>
              <w:pStyle w:val="Prrafodelista"/>
              <w:numPr>
                <w:ilvl w:val="0"/>
                <w:numId w:val="7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671AE1">
              <w:rPr>
                <w:rFonts w:cs="Arial"/>
                <w:b/>
                <w:szCs w:val="24"/>
              </w:rPr>
              <w:t>Animales Herbívoros</w:t>
            </w:r>
            <w:r>
              <w:rPr>
                <w:rFonts w:cs="Arial"/>
                <w:szCs w:val="24"/>
              </w:rPr>
              <w:t>: son los que se alimentan de plantas. Ejemplo: el caballo, la vaca, el mono, la ardilla.</w:t>
            </w:r>
          </w:p>
          <w:p w:rsidR="00671AE1" w:rsidRDefault="00671AE1" w:rsidP="00671AE1">
            <w:pPr>
              <w:pStyle w:val="Prrafodelista"/>
              <w:numPr>
                <w:ilvl w:val="0"/>
                <w:numId w:val="7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Animales Carnívoros</w:t>
            </w:r>
            <w:r w:rsidRPr="00671AE1">
              <w:rPr>
                <w:rFonts w:cs="Arial"/>
                <w:szCs w:val="24"/>
              </w:rPr>
              <w:t>:</w:t>
            </w:r>
            <w:r>
              <w:rPr>
                <w:rFonts w:cs="Arial"/>
                <w:szCs w:val="24"/>
              </w:rPr>
              <w:t xml:space="preserve"> son los que consumen carne de otros animales. Ejemplo: el león, el tiburón, los anfibios, las águilas, </w:t>
            </w:r>
            <w:proofErr w:type="spellStart"/>
            <w:r>
              <w:rPr>
                <w:rFonts w:cs="Arial"/>
                <w:szCs w:val="24"/>
              </w:rPr>
              <w:t>ect</w:t>
            </w:r>
            <w:proofErr w:type="spellEnd"/>
            <w:r>
              <w:rPr>
                <w:rFonts w:cs="Arial"/>
                <w:szCs w:val="24"/>
              </w:rPr>
              <w:t>.</w:t>
            </w:r>
          </w:p>
          <w:p w:rsidR="00671AE1" w:rsidRDefault="00671AE1" w:rsidP="00671AE1">
            <w:pPr>
              <w:pStyle w:val="Prrafodelista"/>
              <w:numPr>
                <w:ilvl w:val="0"/>
                <w:numId w:val="7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Animales Omnívoros</w:t>
            </w:r>
            <w:r w:rsidRPr="00671AE1">
              <w:rPr>
                <w:rFonts w:cs="Arial"/>
                <w:szCs w:val="24"/>
              </w:rPr>
              <w:t>:</w:t>
            </w:r>
            <w:r>
              <w:rPr>
                <w:rFonts w:cs="Arial"/>
                <w:szCs w:val="24"/>
              </w:rPr>
              <w:t xml:space="preserve"> son los que se alimentan de plantas y de animales. Ejemplo: las hormigas, el cerdo y la gallina.</w:t>
            </w:r>
          </w:p>
          <w:p w:rsidR="00671AE1" w:rsidRDefault="00671AE1" w:rsidP="00671AE1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</w:p>
          <w:p w:rsidR="00671AE1" w:rsidRPr="00671AE1" w:rsidRDefault="00671AE1" w:rsidP="00671AE1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</w:p>
          <w:p w:rsidR="00AA5F0B" w:rsidRDefault="009D5091" w:rsidP="00AA5F0B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Según el Medio donde viven y la Forma de desplazarse:</w:t>
            </w:r>
          </w:p>
          <w:p w:rsidR="009D5091" w:rsidRDefault="009D5091" w:rsidP="009D5091">
            <w:pPr>
              <w:pStyle w:val="Prrafodelista"/>
              <w:numPr>
                <w:ilvl w:val="0"/>
                <w:numId w:val="8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 w:rsidRPr="009D5091">
              <w:rPr>
                <w:rFonts w:cs="Arial"/>
                <w:b/>
                <w:szCs w:val="24"/>
              </w:rPr>
              <w:t>Animales Terrestres</w:t>
            </w:r>
            <w:r>
              <w:rPr>
                <w:rFonts w:cs="Arial"/>
                <w:szCs w:val="24"/>
              </w:rPr>
              <w:t xml:space="preserve">: tienen extremidades para caminar, saltar y correr; algunos tienen cuatro extremidades y por eso se les llaman </w:t>
            </w:r>
            <w:r w:rsidRPr="009D5091">
              <w:rPr>
                <w:rFonts w:cs="Arial"/>
                <w:b/>
                <w:szCs w:val="24"/>
              </w:rPr>
              <w:t>cuadrú</w:t>
            </w:r>
            <w:r>
              <w:rPr>
                <w:rFonts w:cs="Arial"/>
                <w:b/>
                <w:szCs w:val="24"/>
              </w:rPr>
              <w:t xml:space="preserve">pedos; </w:t>
            </w:r>
            <w:r>
              <w:rPr>
                <w:rFonts w:cs="Arial"/>
                <w:szCs w:val="24"/>
              </w:rPr>
              <w:t xml:space="preserve">por ejemplo: el perro, la jirafa. Otros animales tienen dos extremidades y se les denominan </w:t>
            </w:r>
            <w:r w:rsidRPr="009D5091">
              <w:rPr>
                <w:rFonts w:cs="Arial"/>
                <w:b/>
                <w:szCs w:val="24"/>
              </w:rPr>
              <w:t>bípedos;</w:t>
            </w:r>
            <w:r>
              <w:rPr>
                <w:rFonts w:cs="Arial"/>
                <w:szCs w:val="24"/>
              </w:rPr>
              <w:t xml:space="preserve"> por ejemplo; la gallina, el canguro. Sin embargo existen animales terrestres que no tienen extremidades como las serpientes, los caracoles y los gusanos</w:t>
            </w:r>
            <w:r w:rsidR="00B944CB">
              <w:rPr>
                <w:rFonts w:cs="Arial"/>
                <w:szCs w:val="24"/>
              </w:rPr>
              <w:t xml:space="preserve"> que se desplazan es </w:t>
            </w:r>
            <w:r w:rsidR="00B944CB" w:rsidRPr="00B944CB">
              <w:rPr>
                <w:rFonts w:cs="Arial"/>
                <w:b/>
                <w:szCs w:val="24"/>
              </w:rPr>
              <w:t>reptando</w:t>
            </w:r>
            <w:r w:rsidR="00B944CB">
              <w:rPr>
                <w:rFonts w:cs="Arial"/>
                <w:szCs w:val="24"/>
              </w:rPr>
              <w:t xml:space="preserve"> o arrastrándose por el suelo</w:t>
            </w:r>
            <w:r w:rsidR="00B944CB" w:rsidRPr="00B944CB">
              <w:rPr>
                <w:rFonts w:cs="Arial"/>
                <w:b/>
                <w:szCs w:val="24"/>
              </w:rPr>
              <w:t>.</w:t>
            </w:r>
          </w:p>
          <w:p w:rsidR="00B944CB" w:rsidRPr="00B944CB" w:rsidRDefault="00B944CB" w:rsidP="009D5091">
            <w:pPr>
              <w:pStyle w:val="Prrafodelista"/>
              <w:numPr>
                <w:ilvl w:val="0"/>
                <w:numId w:val="8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Animales Acuáticos: </w:t>
            </w:r>
            <w:r>
              <w:rPr>
                <w:rFonts w:cs="Arial"/>
                <w:szCs w:val="24"/>
              </w:rPr>
              <w:t>poseen aletas que le sirven para nadar y desplazarse por el agua. Ejemplo: los delfines, la ballena, el tiburón.</w:t>
            </w:r>
          </w:p>
          <w:p w:rsidR="00B944CB" w:rsidRPr="00B944CB" w:rsidRDefault="00B944CB" w:rsidP="009D5091">
            <w:pPr>
              <w:pStyle w:val="Prrafodelista"/>
              <w:numPr>
                <w:ilvl w:val="0"/>
                <w:numId w:val="8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Animales Voladores: </w:t>
            </w:r>
            <w:r>
              <w:rPr>
                <w:rFonts w:cs="Arial"/>
                <w:szCs w:val="24"/>
              </w:rPr>
              <w:t xml:space="preserve">poseen alas que les sirven para volar y desplazarse por el aire. Ejemplo: las mariposas los cucarrones, las aves voladoras, aunque no </w:t>
            </w:r>
            <w:r>
              <w:rPr>
                <w:rFonts w:cs="Arial"/>
                <w:szCs w:val="24"/>
              </w:rPr>
              <w:lastRenderedPageBreak/>
              <w:t>todas son voladoras como al pavo real, el avestruz, el pingüino.</w:t>
            </w:r>
          </w:p>
          <w:p w:rsidR="00B944CB" w:rsidRDefault="00B944CB" w:rsidP="00D0037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</w:p>
          <w:p w:rsidR="00D0037F" w:rsidRDefault="00D0037F" w:rsidP="00D0037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</w:p>
          <w:p w:rsidR="00D0037F" w:rsidRDefault="00D0037F" w:rsidP="00D0037F">
            <w:p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D0037F">
              <w:rPr>
                <w:rFonts w:cs="Arial"/>
                <w:szCs w:val="24"/>
              </w:rPr>
              <w:t>Por la Presencia o Ausencia de Esqueleto y Reproducción</w:t>
            </w:r>
            <w:r>
              <w:rPr>
                <w:rFonts w:cs="Arial"/>
                <w:szCs w:val="24"/>
              </w:rPr>
              <w:t>:</w:t>
            </w:r>
          </w:p>
          <w:p w:rsidR="00232FA5" w:rsidRPr="00232FA5" w:rsidRDefault="003F51B7" w:rsidP="00D0037F">
            <w:pPr>
              <w:pStyle w:val="Prrafodelista"/>
              <w:numPr>
                <w:ilvl w:val="0"/>
                <w:numId w:val="9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Animales </w:t>
            </w:r>
            <w:r w:rsidR="00D0037F" w:rsidRPr="00D0037F">
              <w:rPr>
                <w:rFonts w:cs="Arial"/>
                <w:b/>
                <w:szCs w:val="24"/>
              </w:rPr>
              <w:t>Invertebrados</w:t>
            </w:r>
            <w:r w:rsidR="00D0037F">
              <w:rPr>
                <w:rFonts w:cs="Arial"/>
                <w:b/>
                <w:szCs w:val="24"/>
              </w:rPr>
              <w:t xml:space="preserve">: </w:t>
            </w:r>
            <w:r w:rsidR="00710B32">
              <w:rPr>
                <w:rFonts w:cs="Arial"/>
                <w:szCs w:val="24"/>
              </w:rPr>
              <w:t xml:space="preserve">son aquellos que no tienen un esqueleto interno formado por huesos. Tienen forma y tamaño diversos, algunos son acuáticos y otros son terrestres. </w:t>
            </w:r>
          </w:p>
          <w:p w:rsidR="00232FA5" w:rsidRPr="0048376F" w:rsidRDefault="00710B32" w:rsidP="0048376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Se clasifican en: </w:t>
            </w:r>
            <w:r w:rsidR="0048376F">
              <w:rPr>
                <w:rFonts w:cs="Arial"/>
                <w:b/>
                <w:szCs w:val="24"/>
              </w:rPr>
              <w:t>_</w:t>
            </w:r>
            <w:r w:rsidRPr="0048376F">
              <w:rPr>
                <w:rFonts w:cs="Arial"/>
                <w:b/>
                <w:szCs w:val="24"/>
              </w:rPr>
              <w:t xml:space="preserve"> Gusanos</w:t>
            </w:r>
            <w:r w:rsidRPr="0048376F">
              <w:rPr>
                <w:rFonts w:cs="Arial"/>
                <w:szCs w:val="24"/>
              </w:rPr>
              <w:t>: tienen el cuerpo blando, a</w:t>
            </w:r>
            <w:r w:rsidR="00232FA5" w:rsidRPr="0048376F">
              <w:rPr>
                <w:rFonts w:cs="Arial"/>
                <w:szCs w:val="24"/>
              </w:rPr>
              <w:t>largado y se desplazan reptando.</w:t>
            </w:r>
          </w:p>
          <w:p w:rsidR="00232FA5" w:rsidRDefault="00710B32" w:rsidP="00232FA5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  <w:r w:rsidRPr="00710B32">
              <w:rPr>
                <w:rFonts w:cs="Arial"/>
                <w:b/>
                <w:szCs w:val="24"/>
              </w:rPr>
              <w:t>– Moluscos</w:t>
            </w:r>
            <w:r>
              <w:rPr>
                <w:rFonts w:cs="Arial"/>
                <w:szCs w:val="24"/>
              </w:rPr>
              <w:t xml:space="preserve">: tienen el cuerpo blando, algunos tienen conchas como el caracol y las ostras; otros como el pulpo y el calamar no tienen estructura protectora. </w:t>
            </w:r>
          </w:p>
          <w:p w:rsidR="0048376F" w:rsidRDefault="00710B32" w:rsidP="00232FA5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 w:rsidRPr="00710B32">
              <w:rPr>
                <w:rFonts w:cs="Arial"/>
                <w:b/>
                <w:szCs w:val="24"/>
              </w:rPr>
              <w:t>– Artrópodos:</w:t>
            </w:r>
            <w:r>
              <w:rPr>
                <w:rFonts w:cs="Arial"/>
                <w:b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tienen el cuerpo articulado, cubierto por un duro esqueleto que protege sus órganos internos, la araña, el cangrejo</w:t>
            </w:r>
            <w:r w:rsidR="003F51B7">
              <w:rPr>
                <w:rFonts w:cs="Arial"/>
                <w:szCs w:val="24"/>
              </w:rPr>
              <w:t xml:space="preserve">, los camarones. </w:t>
            </w:r>
          </w:p>
          <w:p w:rsidR="00D0037F" w:rsidRDefault="003F51B7" w:rsidP="00232FA5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– </w:t>
            </w:r>
            <w:r w:rsidRPr="003F51B7">
              <w:rPr>
                <w:rFonts w:cs="Arial"/>
                <w:b/>
                <w:szCs w:val="24"/>
              </w:rPr>
              <w:t>Equinodermos:</w:t>
            </w:r>
            <w:r>
              <w:rPr>
                <w:rFonts w:cs="Arial"/>
                <w:b/>
                <w:szCs w:val="24"/>
              </w:rPr>
              <w:t xml:space="preserve"> </w:t>
            </w:r>
            <w:r w:rsidRPr="003F51B7">
              <w:rPr>
                <w:rFonts w:cs="Arial"/>
                <w:szCs w:val="24"/>
              </w:rPr>
              <w:t>viven en el mar</w:t>
            </w:r>
            <w:r>
              <w:rPr>
                <w:rFonts w:cs="Arial"/>
                <w:szCs w:val="24"/>
              </w:rPr>
              <w:t xml:space="preserve"> y tienen el cuerpo cubierto de placas parecidas a espinas, las estrellas de mar.</w:t>
            </w:r>
          </w:p>
          <w:p w:rsidR="0048376F" w:rsidRPr="003F51B7" w:rsidRDefault="0048376F" w:rsidP="00232FA5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</w:p>
          <w:p w:rsidR="0048376F" w:rsidRPr="0048376F" w:rsidRDefault="003F51B7" w:rsidP="00D0037F">
            <w:pPr>
              <w:pStyle w:val="Prrafodelista"/>
              <w:numPr>
                <w:ilvl w:val="0"/>
                <w:numId w:val="9"/>
              </w:numPr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Animales Vertebrados: </w:t>
            </w:r>
            <w:r>
              <w:rPr>
                <w:rFonts w:cs="Arial"/>
                <w:szCs w:val="24"/>
              </w:rPr>
              <w:t xml:space="preserve">Se caracterizan porque tienen un esqueleto interno formado por huesos. </w:t>
            </w:r>
          </w:p>
          <w:p w:rsidR="0048376F" w:rsidRDefault="003F51B7" w:rsidP="0048376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Se clasifican en cinco grupos: </w:t>
            </w:r>
            <w:r w:rsidR="00B15014">
              <w:rPr>
                <w:rFonts w:cs="Arial"/>
                <w:szCs w:val="24"/>
              </w:rPr>
              <w:t>_</w:t>
            </w:r>
            <w:r w:rsidRPr="003F51B7">
              <w:rPr>
                <w:rFonts w:cs="Arial"/>
                <w:b/>
                <w:szCs w:val="24"/>
              </w:rPr>
              <w:t>Peces</w:t>
            </w:r>
            <w:r>
              <w:rPr>
                <w:rFonts w:cs="Arial"/>
                <w:szCs w:val="24"/>
              </w:rPr>
              <w:t xml:space="preserve">: Viven  en el agua sea dulce o salada, tienen el cuerpo cubierto de </w:t>
            </w:r>
            <w:r w:rsidRPr="003F51B7">
              <w:rPr>
                <w:rFonts w:cs="Arial"/>
                <w:b/>
                <w:szCs w:val="24"/>
              </w:rPr>
              <w:t>escamas</w:t>
            </w:r>
            <w:r>
              <w:rPr>
                <w:rFonts w:cs="Arial"/>
                <w:b/>
                <w:szCs w:val="24"/>
              </w:rPr>
              <w:t xml:space="preserve">, </w:t>
            </w:r>
            <w:r>
              <w:rPr>
                <w:rFonts w:cs="Arial"/>
                <w:szCs w:val="24"/>
              </w:rPr>
              <w:t>poseen aletas y respiran por unas aberturas ubicadas al lado de la cabeza llamada branquias. Ejemplo: la sardina, el tiburón, la raya, entre otros.</w:t>
            </w:r>
          </w:p>
          <w:p w:rsidR="0048376F" w:rsidRDefault="003F51B7" w:rsidP="0048376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  <w:r w:rsidR="00B15014">
              <w:rPr>
                <w:rFonts w:cs="Arial"/>
                <w:b/>
                <w:szCs w:val="24"/>
              </w:rPr>
              <w:t>_</w:t>
            </w:r>
            <w:r w:rsidRPr="00B15014">
              <w:rPr>
                <w:rFonts w:cs="Arial"/>
                <w:b/>
                <w:szCs w:val="24"/>
              </w:rPr>
              <w:t xml:space="preserve"> </w:t>
            </w:r>
            <w:r w:rsidR="00B15014" w:rsidRPr="00B15014">
              <w:rPr>
                <w:rFonts w:cs="Arial"/>
                <w:b/>
                <w:szCs w:val="24"/>
              </w:rPr>
              <w:t>Anfibios:</w:t>
            </w:r>
            <w:r w:rsidR="00B15014">
              <w:rPr>
                <w:rFonts w:cs="Arial"/>
                <w:b/>
                <w:szCs w:val="24"/>
              </w:rPr>
              <w:t xml:space="preserve"> </w:t>
            </w:r>
            <w:r w:rsidR="00B15014" w:rsidRPr="00B15014">
              <w:rPr>
                <w:rFonts w:cs="Arial"/>
                <w:szCs w:val="24"/>
              </w:rPr>
              <w:t>pueden vivir en dos ambientes</w:t>
            </w:r>
            <w:r w:rsidR="00B15014">
              <w:rPr>
                <w:rFonts w:cs="Arial"/>
                <w:szCs w:val="24"/>
              </w:rPr>
              <w:t xml:space="preserve">, en el agua y en la tierra, ponen huevos en lugares húmedos y sufren cambios en su cuerpo, el cual se le denomina </w:t>
            </w:r>
            <w:r w:rsidR="00B15014" w:rsidRPr="00B15014">
              <w:rPr>
                <w:rFonts w:cs="Arial"/>
                <w:b/>
                <w:szCs w:val="24"/>
              </w:rPr>
              <w:t>Metamorfosis</w:t>
            </w:r>
            <w:r w:rsidR="00B15014">
              <w:rPr>
                <w:rFonts w:cs="Arial"/>
                <w:szCs w:val="24"/>
              </w:rPr>
              <w:t>. Ejemplo: los sapos, las ranas y las salamandras</w:t>
            </w:r>
            <w:r w:rsidR="00B15014" w:rsidRPr="00B15014">
              <w:rPr>
                <w:rFonts w:cs="Arial"/>
                <w:b/>
                <w:szCs w:val="24"/>
              </w:rPr>
              <w:t>.</w:t>
            </w:r>
            <w:r w:rsidR="00B15014">
              <w:rPr>
                <w:rFonts w:cs="Arial"/>
                <w:b/>
                <w:szCs w:val="24"/>
              </w:rPr>
              <w:t xml:space="preserve"> </w:t>
            </w:r>
          </w:p>
          <w:p w:rsidR="0048376F" w:rsidRDefault="00B15014" w:rsidP="0048376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_ </w:t>
            </w:r>
            <w:r w:rsidRPr="00B15014">
              <w:rPr>
                <w:rFonts w:cs="Arial"/>
                <w:b/>
                <w:szCs w:val="24"/>
              </w:rPr>
              <w:t xml:space="preserve">Reptiles: </w:t>
            </w:r>
            <w:r>
              <w:rPr>
                <w:rFonts w:cs="Arial"/>
                <w:szCs w:val="24"/>
              </w:rPr>
              <w:t xml:space="preserve">tienen su piel cubiertas de escamas muy duras y resistentes, son terrestres y tienen respiración pulmonar y ponen huevos. Con excepción de las </w:t>
            </w:r>
            <w:r w:rsidR="00232FA5">
              <w:rPr>
                <w:rFonts w:cs="Arial"/>
                <w:szCs w:val="24"/>
              </w:rPr>
              <w:t>serpientes,</w:t>
            </w:r>
            <w:r>
              <w:rPr>
                <w:rFonts w:cs="Arial"/>
                <w:szCs w:val="24"/>
              </w:rPr>
              <w:t xml:space="preserve"> estos animales tienen cuatros patas cortas para caminar  y correr </w:t>
            </w:r>
            <w:r w:rsidR="00232FA5">
              <w:rPr>
                <w:rFonts w:cs="Arial"/>
                <w:szCs w:val="24"/>
              </w:rPr>
              <w:t>(lagartos</w:t>
            </w:r>
            <w:r>
              <w:rPr>
                <w:rFonts w:cs="Arial"/>
                <w:szCs w:val="24"/>
              </w:rPr>
              <w:t xml:space="preserve"> y los cocodrilos</w:t>
            </w:r>
            <w:r w:rsidR="00232FA5">
              <w:rPr>
                <w:rFonts w:cs="Arial"/>
                <w:szCs w:val="24"/>
              </w:rPr>
              <w:t xml:space="preserve">), y para nadar </w:t>
            </w:r>
            <w:proofErr w:type="gramStart"/>
            <w:r w:rsidR="00232FA5">
              <w:rPr>
                <w:rFonts w:cs="Arial"/>
                <w:szCs w:val="24"/>
              </w:rPr>
              <w:t>( las</w:t>
            </w:r>
            <w:proofErr w:type="gramEnd"/>
            <w:r w:rsidR="00232FA5">
              <w:rPr>
                <w:rFonts w:cs="Arial"/>
                <w:szCs w:val="24"/>
              </w:rPr>
              <w:t xml:space="preserve"> tortugas acuáticas).</w:t>
            </w:r>
          </w:p>
          <w:p w:rsidR="0048376F" w:rsidRDefault="00232FA5" w:rsidP="0048376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  <w:r w:rsidRPr="00232FA5">
              <w:rPr>
                <w:rFonts w:cs="Arial"/>
                <w:b/>
                <w:szCs w:val="24"/>
              </w:rPr>
              <w:t>_ Aves</w:t>
            </w:r>
            <w:r>
              <w:rPr>
                <w:rFonts w:cs="Arial"/>
                <w:szCs w:val="24"/>
              </w:rPr>
              <w:t>:</w:t>
            </w:r>
            <w:r w:rsidR="00B1501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tienen el cuerpo cubierto de plumas, tiene picos y construyen nidos para incubar los huevos. No todas las aves tienen plumas ni pueden volar (pingüino, avestruz, la gallina)</w:t>
            </w:r>
            <w:r w:rsidR="0048376F">
              <w:rPr>
                <w:rFonts w:cs="Arial"/>
                <w:szCs w:val="24"/>
              </w:rPr>
              <w:t>.</w:t>
            </w:r>
          </w:p>
          <w:p w:rsidR="003F51B7" w:rsidRPr="00B15014" w:rsidRDefault="00232FA5" w:rsidP="0048376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 w:rsidRPr="00232FA5">
              <w:rPr>
                <w:rFonts w:cs="Arial"/>
                <w:b/>
                <w:szCs w:val="24"/>
              </w:rPr>
              <w:t>_ Mamíferos:</w:t>
            </w:r>
            <w:r>
              <w:rPr>
                <w:rFonts w:cs="Arial"/>
                <w:szCs w:val="24"/>
              </w:rPr>
              <w:t xml:space="preserve"> tienen el cuerpo cubierto de pelos, respiración pulmonar y tienen glándulas mamarias, se desarrollan dentro del vientre materno, la mayoría son terrestres, pero algunos son acuáticos como la ballena, el manatí, el delfín.</w:t>
            </w:r>
          </w:p>
          <w:p w:rsidR="00D0037F" w:rsidRPr="00B15014" w:rsidRDefault="00D0037F" w:rsidP="00D0037F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</w:p>
          <w:p w:rsidR="009D5091" w:rsidRPr="009D5091" w:rsidRDefault="009D5091" w:rsidP="009D5091">
            <w:pPr>
              <w:pStyle w:val="Prrafodelista"/>
              <w:tabs>
                <w:tab w:val="left" w:pos="3385"/>
              </w:tabs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</w:p>
          <w:p w:rsidR="00D83612" w:rsidRPr="009D5091" w:rsidRDefault="00D83612" w:rsidP="00B435C6">
            <w:pPr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D83612" w:rsidRDefault="00D83612" w:rsidP="00B435C6">
            <w:pPr>
              <w:tabs>
                <w:tab w:val="left" w:pos="338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A2184" w:rsidRDefault="00FA2184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D83612" w:rsidRDefault="00D83612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sz w:val="29"/>
                <w:szCs w:val="29"/>
              </w:rPr>
            </w:pPr>
          </w:p>
          <w:p w:rsidR="00D83612" w:rsidRDefault="00D83612" w:rsidP="00D8361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.</w:t>
            </w:r>
          </w:p>
          <w:p w:rsidR="00D83612" w:rsidRPr="00D83612" w:rsidRDefault="00D83612" w:rsidP="00D8361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</w:rPr>
            </w:pPr>
          </w:p>
          <w:p w:rsidR="00F43B26" w:rsidRDefault="00F43B26" w:rsidP="00B435C6">
            <w:pPr>
              <w:autoSpaceDE w:val="0"/>
              <w:autoSpaceDN w:val="0"/>
              <w:adjustRightInd w:val="0"/>
              <w:jc w:val="center"/>
              <w:rPr>
                <w:rFonts w:ascii="Bree-Light" w:hAnsi="Bree-Light" w:cs="Bree-Light"/>
                <w:color w:val="000000"/>
                <w:sz w:val="29"/>
                <w:szCs w:val="29"/>
              </w:rPr>
            </w:pPr>
          </w:p>
          <w:p w:rsidR="00813B8D" w:rsidRPr="0048376F" w:rsidRDefault="00813B8D" w:rsidP="00385D19">
            <w:pPr>
              <w:jc w:val="both"/>
              <w:rPr>
                <w:rFonts w:asciiTheme="minorHAnsi" w:eastAsia="Arial Black" w:hAnsiTheme="minorHAnsi" w:cstheme="minorHAnsi"/>
                <w:szCs w:val="24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color w:val="000000"/>
                <w:sz w:val="20"/>
                <w:szCs w:val="20"/>
                <w:lang w:eastAsia="es-CO"/>
              </w:rPr>
              <w:lastRenderedPageBreak/>
              <w:t xml:space="preserve">Práctica / Transferencia 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D42A2C" w:rsidRDefault="00D42A2C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85D19" w:rsidRPr="0048376F" w:rsidRDefault="00385D19" w:rsidP="00385D19">
            <w:pPr>
              <w:rPr>
                <w:rFonts w:ascii="Arial Black" w:eastAsia="Arial Black" w:hAnsi="Arial Black" w:cs="Arial Black"/>
                <w:szCs w:val="24"/>
                <w:lang w:eastAsia="es-CO"/>
              </w:rPr>
            </w:pPr>
          </w:p>
          <w:p w:rsidR="00385D19" w:rsidRDefault="0048376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Arial Black" w:eastAsia="Arial Black" w:hAnsi="Arial Black" w:cs="Arial Black"/>
                <w:noProof/>
                <w:szCs w:val="24"/>
                <w:lang w:eastAsia="es-CO"/>
              </w:rPr>
              <w:drawing>
                <wp:inline distT="0" distB="0" distL="0" distR="0" wp14:anchorId="4C9E4FF7" wp14:editId="706EA40C">
                  <wp:extent cx="4726379" cy="4750130"/>
                  <wp:effectExtent l="0" t="0" r="0" b="0"/>
                  <wp:docPr id="7" name="Imagen 7" descr="C:\Users\FAMILIA NIÑO\Pictures\an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MILIA NIÑO\Pictures\an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590" cy="475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324" w:rsidRDefault="003E0324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E0324" w:rsidRPr="00385D19" w:rsidRDefault="003E0324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D42A2C" w:rsidRDefault="00D42A2C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48376F" w:rsidP="0048376F">
            <w:pPr>
              <w:jc w:val="center"/>
              <w:rPr>
                <w:rFonts w:ascii="Arial Black" w:eastAsia="Arial Black" w:hAnsi="Arial Black" w:cs="Arial Black"/>
                <w:sz w:val="22"/>
                <w:lang w:eastAsia="es-CO"/>
              </w:rPr>
            </w:pPr>
            <w:r>
              <w:rPr>
                <w:rFonts w:ascii="Arial Black" w:eastAsia="Arial Black" w:hAnsi="Arial Black" w:cs="Arial Black"/>
                <w:noProof/>
                <w:sz w:val="22"/>
                <w:lang w:eastAsia="es-CO"/>
              </w:rPr>
              <w:lastRenderedPageBreak/>
              <w:drawing>
                <wp:inline distT="0" distB="0" distL="0" distR="0">
                  <wp:extent cx="5391396" cy="5676405"/>
                  <wp:effectExtent l="0" t="0" r="0" b="635"/>
                  <wp:docPr id="8" name="Imagen 8" descr="C:\Users\FAMILIA NIÑO\Pictures\img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MILIA NIÑO\Pictures\img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521" cy="567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48376F" w:rsidRDefault="0048376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  <w:p w:rsidR="00155BEF" w:rsidRPr="00385D19" w:rsidRDefault="00155BEF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385D19" w:rsidRPr="00385D19" w:rsidRDefault="00385D19" w:rsidP="00385D1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</w:pPr>
            <w:r w:rsidRPr="00385D19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  <w:lang w:eastAsia="es-CO"/>
              </w:rPr>
              <w:lastRenderedPageBreak/>
              <w:t>Descripción de la Evaluación y Valoración / cierre</w:t>
            </w:r>
          </w:p>
        </w:tc>
      </w:tr>
      <w:tr w:rsidR="00385D19" w:rsidRPr="00385D19" w:rsidTr="005F2B06">
        <w:trPr>
          <w:trHeight w:val="271"/>
        </w:trPr>
        <w:tc>
          <w:tcPr>
            <w:tcW w:w="9412" w:type="dxa"/>
          </w:tcPr>
          <w:p w:rsidR="00E15909" w:rsidRDefault="00B71202" w:rsidP="00B71202">
            <w:pP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</w:pPr>
            <w:r>
              <w:rPr>
                <w:rFonts w:ascii="Calibri" w:eastAsia="Calibri" w:hAnsi="Calibri" w:cs="Calibri"/>
                <w:color w:val="FF0000"/>
                <w:sz w:val="20"/>
                <w:szCs w:val="20"/>
                <w:lang w:eastAsia="es-CO"/>
              </w:rPr>
              <w:t xml:space="preserve"> </w:t>
            </w: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  <w:r>
              <w:rPr>
                <w:rFonts w:eastAsia="Calibri" w:cs="Arial"/>
                <w:szCs w:val="24"/>
                <w:lang w:eastAsia="es-CO"/>
              </w:rPr>
              <w:t>Se les pedirá que por cada desarrollo de la descripción de los animales peguen un dibujo.</w:t>
            </w: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  <w:r>
              <w:rPr>
                <w:rFonts w:eastAsia="Calibri" w:cs="Arial"/>
                <w:szCs w:val="24"/>
                <w:lang w:eastAsia="es-CO"/>
              </w:rPr>
              <w:t xml:space="preserve">Revisión </w:t>
            </w:r>
            <w:r w:rsidR="00577399">
              <w:rPr>
                <w:rFonts w:eastAsia="Calibri" w:cs="Arial"/>
                <w:szCs w:val="24"/>
                <w:lang w:eastAsia="es-CO"/>
              </w:rPr>
              <w:t>continúa</w:t>
            </w:r>
            <w:r>
              <w:rPr>
                <w:rFonts w:eastAsia="Calibri" w:cs="Arial"/>
                <w:szCs w:val="24"/>
                <w:lang w:eastAsia="es-CO"/>
              </w:rPr>
              <w:t xml:space="preserve"> de las actividades.</w:t>
            </w:r>
          </w:p>
          <w:p w:rsid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</w:p>
          <w:p w:rsidR="00B71202" w:rsidRPr="00B71202" w:rsidRDefault="00B71202" w:rsidP="00B71202">
            <w:pPr>
              <w:rPr>
                <w:rFonts w:eastAsia="Calibri" w:cs="Arial"/>
                <w:szCs w:val="24"/>
                <w:lang w:eastAsia="es-CO"/>
              </w:rPr>
            </w:pPr>
            <w:bookmarkStart w:id="1" w:name="_GoBack"/>
            <w:r w:rsidRPr="00B71202">
              <w:rPr>
                <w:rFonts w:eastAsia="Calibri" w:cs="Arial"/>
                <w:szCs w:val="24"/>
                <w:lang w:eastAsia="es-CO"/>
              </w:rPr>
              <w:drawing>
                <wp:inline distT="0" distB="0" distL="0" distR="0">
                  <wp:extent cx="5331629" cy="6507678"/>
                  <wp:effectExtent l="0" t="0" r="2540" b="7620"/>
                  <wp:docPr id="1" name="Imagen 1" descr="Juego de pistas: ¿Qué animal e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ego de pistas: ¿Qué animal e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709" cy="650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385D19" w:rsidRPr="00385D19" w:rsidRDefault="00385D19" w:rsidP="00385D19">
            <w:pPr>
              <w:rPr>
                <w:rFonts w:ascii="Arial Black" w:eastAsia="Arial Black" w:hAnsi="Arial Black" w:cs="Arial Black"/>
                <w:sz w:val="22"/>
                <w:lang w:eastAsia="es-CO"/>
              </w:rPr>
            </w:pPr>
          </w:p>
        </w:tc>
      </w:tr>
    </w:tbl>
    <w:p w:rsidR="007D6FE4" w:rsidRDefault="007D6FE4"/>
    <w:sectPr w:rsidR="007D6FE4" w:rsidSect="00385D19">
      <w:pgSz w:w="12240" w:h="15840" w:code="1"/>
      <w:pgMar w:top="1417" w:right="1183" w:bottom="1417" w:left="1701" w:header="851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e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00FBD"/>
    <w:multiLevelType w:val="hybridMultilevel"/>
    <w:tmpl w:val="F1CCC9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25F30"/>
    <w:multiLevelType w:val="hybridMultilevel"/>
    <w:tmpl w:val="A4E2E870"/>
    <w:lvl w:ilvl="0" w:tplc="C31A5F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63D3D"/>
    <w:multiLevelType w:val="multilevel"/>
    <w:tmpl w:val="40B4C0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B3D9D"/>
    <w:multiLevelType w:val="hybridMultilevel"/>
    <w:tmpl w:val="E654DE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F45F4"/>
    <w:multiLevelType w:val="multilevel"/>
    <w:tmpl w:val="C18A6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906EC"/>
    <w:multiLevelType w:val="hybridMultilevel"/>
    <w:tmpl w:val="3432CFB4"/>
    <w:lvl w:ilvl="0" w:tplc="F790F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7258F"/>
    <w:multiLevelType w:val="hybridMultilevel"/>
    <w:tmpl w:val="5636D5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D2AEE"/>
    <w:multiLevelType w:val="hybridMultilevel"/>
    <w:tmpl w:val="EE3032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A75601"/>
    <w:multiLevelType w:val="hybridMultilevel"/>
    <w:tmpl w:val="4B14CD66"/>
    <w:lvl w:ilvl="0" w:tplc="4BAE9FF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33B3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D19"/>
    <w:rsid w:val="00032604"/>
    <w:rsid w:val="000338D4"/>
    <w:rsid w:val="000F0894"/>
    <w:rsid w:val="00155BEF"/>
    <w:rsid w:val="001D68BD"/>
    <w:rsid w:val="002121CF"/>
    <w:rsid w:val="00232FA5"/>
    <w:rsid w:val="002E32D8"/>
    <w:rsid w:val="00385D19"/>
    <w:rsid w:val="003E0324"/>
    <w:rsid w:val="003F51B7"/>
    <w:rsid w:val="004204C3"/>
    <w:rsid w:val="00482887"/>
    <w:rsid w:val="0048376F"/>
    <w:rsid w:val="00490B3C"/>
    <w:rsid w:val="00577399"/>
    <w:rsid w:val="005D5653"/>
    <w:rsid w:val="005F2B06"/>
    <w:rsid w:val="00671AE1"/>
    <w:rsid w:val="006A5E84"/>
    <w:rsid w:val="006C4228"/>
    <w:rsid w:val="006E1B3A"/>
    <w:rsid w:val="006F13D7"/>
    <w:rsid w:val="00710B32"/>
    <w:rsid w:val="007C62D6"/>
    <w:rsid w:val="007D6FE4"/>
    <w:rsid w:val="00813B8D"/>
    <w:rsid w:val="008D07CC"/>
    <w:rsid w:val="008F50B2"/>
    <w:rsid w:val="0096756D"/>
    <w:rsid w:val="00990D61"/>
    <w:rsid w:val="009A020B"/>
    <w:rsid w:val="009D5091"/>
    <w:rsid w:val="009E0FEA"/>
    <w:rsid w:val="00A42CE4"/>
    <w:rsid w:val="00AA5F0B"/>
    <w:rsid w:val="00AF4B29"/>
    <w:rsid w:val="00B15014"/>
    <w:rsid w:val="00B435C6"/>
    <w:rsid w:val="00B71202"/>
    <w:rsid w:val="00B944CB"/>
    <w:rsid w:val="00C33075"/>
    <w:rsid w:val="00C722E5"/>
    <w:rsid w:val="00C94835"/>
    <w:rsid w:val="00CA7110"/>
    <w:rsid w:val="00D0037F"/>
    <w:rsid w:val="00D42A2C"/>
    <w:rsid w:val="00D83612"/>
    <w:rsid w:val="00E00E59"/>
    <w:rsid w:val="00E15909"/>
    <w:rsid w:val="00E55B7C"/>
    <w:rsid w:val="00E9765E"/>
    <w:rsid w:val="00F15D03"/>
    <w:rsid w:val="00F43B26"/>
    <w:rsid w:val="00FA2184"/>
    <w:rsid w:val="00FC1C34"/>
    <w:rsid w:val="00FE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32D8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FA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7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08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E32D8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table" w:styleId="Tablaconcuadrcula">
    <w:name w:val="Table Grid"/>
    <w:basedOn w:val="Tablanormal"/>
    <w:uiPriority w:val="59"/>
    <w:rsid w:val="00FA2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D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07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F0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858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20</cp:revision>
  <dcterms:created xsi:type="dcterms:W3CDTF">2023-02-02T20:57:00Z</dcterms:created>
  <dcterms:modified xsi:type="dcterms:W3CDTF">2023-05-07T21:30:00Z</dcterms:modified>
</cp:coreProperties>
</file>