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bookmarkStart w:id="0" w:name="_GoBack"/>
      <w:bookmarkEnd w:id="0"/>
      <w:r w:rsidR="00292136" w:rsidRPr="00292136">
        <w:rPr>
          <w:rFonts w:ascii="Agency FB" w:hAnsi="Agency FB"/>
          <w:b/>
          <w:bCs/>
          <w:sz w:val="24"/>
          <w:szCs w:val="28"/>
        </w:rPr>
        <w:t>POLANCO VILLAZON JESUS</w:t>
      </w:r>
      <w:r w:rsidR="00C929BF">
        <w:rPr>
          <w:rFonts w:ascii="Agency FB" w:hAnsi="Agency FB"/>
          <w:b/>
          <w:bCs/>
          <w:sz w:val="24"/>
          <w:szCs w:val="28"/>
        </w:rPr>
        <w:t>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077708">
        <w:rPr>
          <w:rFonts w:ascii="Agency FB" w:hAnsi="Agency FB"/>
          <w:b/>
          <w:bCs/>
          <w:sz w:val="24"/>
          <w:szCs w:val="28"/>
          <w:vertAlign w:val="superscript"/>
        </w:rPr>
        <w:t>1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077708" w:rsidRDefault="000777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77708" w:rsidRDefault="00EB14CA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debilidad</w:t>
            </w:r>
            <w:r w:rsidR="00077708">
              <w:rPr>
                <w:rFonts w:ascii="Agency FB" w:hAnsi="Agency FB"/>
                <w:b/>
                <w:bCs/>
                <w:sz w:val="24"/>
                <w:szCs w:val="24"/>
              </w:rPr>
              <w:t xml:space="preserve"> debe convertirlas en fortalezas para potenciar su rendimiento académico.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077708" w:rsidRPr="00057C96" w:rsidRDefault="00077708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Aplicación de talleres personalizados con el objetivo de fortalecer </w:t>
            </w:r>
            <w:r w:rsidR="00EB14CA">
              <w:rPr>
                <w:rFonts w:ascii="Agency FB" w:hAnsi="Agency FB"/>
                <w:b/>
                <w:bCs/>
              </w:rPr>
              <w:t xml:space="preserve">los saberes del primer periodo.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76C" w:rsidRDefault="00DB276C" w:rsidP="000B1BA6">
      <w:pPr>
        <w:spacing w:after="0" w:line="240" w:lineRule="auto"/>
      </w:pPr>
      <w:r>
        <w:separator/>
      </w:r>
    </w:p>
  </w:endnote>
  <w:endnote w:type="continuationSeparator" w:id="0">
    <w:p w:rsidR="00DB276C" w:rsidRDefault="00DB276C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76C" w:rsidRDefault="00DB276C" w:rsidP="000B1BA6">
      <w:pPr>
        <w:spacing w:after="0" w:line="240" w:lineRule="auto"/>
      </w:pPr>
      <w:r>
        <w:separator/>
      </w:r>
    </w:p>
  </w:footnote>
  <w:footnote w:type="continuationSeparator" w:id="0">
    <w:p w:rsidR="00DB276C" w:rsidRDefault="00DB276C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77708"/>
    <w:rsid w:val="00083FB3"/>
    <w:rsid w:val="000847B3"/>
    <w:rsid w:val="000B1BA6"/>
    <w:rsid w:val="000B3D90"/>
    <w:rsid w:val="000F4F3A"/>
    <w:rsid w:val="001009AC"/>
    <w:rsid w:val="001117E3"/>
    <w:rsid w:val="00130DDC"/>
    <w:rsid w:val="00177718"/>
    <w:rsid w:val="001F425E"/>
    <w:rsid w:val="00212BCC"/>
    <w:rsid w:val="00240B8C"/>
    <w:rsid w:val="00274D2C"/>
    <w:rsid w:val="00292136"/>
    <w:rsid w:val="00297327"/>
    <w:rsid w:val="002C2920"/>
    <w:rsid w:val="00333B16"/>
    <w:rsid w:val="00430777"/>
    <w:rsid w:val="00431E54"/>
    <w:rsid w:val="00433EFB"/>
    <w:rsid w:val="00433F2A"/>
    <w:rsid w:val="004665A8"/>
    <w:rsid w:val="004A5D57"/>
    <w:rsid w:val="005D0392"/>
    <w:rsid w:val="005E5AF1"/>
    <w:rsid w:val="00606C35"/>
    <w:rsid w:val="00622745"/>
    <w:rsid w:val="00635468"/>
    <w:rsid w:val="006929DD"/>
    <w:rsid w:val="00693EDE"/>
    <w:rsid w:val="006C290C"/>
    <w:rsid w:val="0071532F"/>
    <w:rsid w:val="007660E5"/>
    <w:rsid w:val="008A61F7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DB276C"/>
    <w:rsid w:val="00E136B5"/>
    <w:rsid w:val="00E16CDC"/>
    <w:rsid w:val="00E229AA"/>
    <w:rsid w:val="00E64194"/>
    <w:rsid w:val="00EB14CA"/>
    <w:rsid w:val="00F07FAE"/>
    <w:rsid w:val="00F36B0A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8C452D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DD7D-4F01-4F59-96FC-3D90F5D4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14</cp:revision>
  <cp:lastPrinted>2022-04-26T22:08:00Z</cp:lastPrinted>
  <dcterms:created xsi:type="dcterms:W3CDTF">2023-05-07T00:12:00Z</dcterms:created>
  <dcterms:modified xsi:type="dcterms:W3CDTF">2023-05-07T04:40:00Z</dcterms:modified>
</cp:coreProperties>
</file>