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eko" w:cs="Teko" w:eastAsia="Teko" w:hAnsi="Teko"/>
          <w:b w:val="1"/>
          <w:sz w:val="28"/>
          <w:szCs w:val="28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rtl w:val="0"/>
        </w:rPr>
        <w:t xml:space="preserve">PLAN DE ACTIVIDADES DE REFUERZO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eko" w:cs="Teko" w:eastAsia="Teko" w:hAnsi="Tek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eko" w:cs="Teko" w:eastAsia="Teko" w:hAnsi="Teko"/>
          <w:b w:val="1"/>
          <w:sz w:val="28"/>
          <w:szCs w:val="28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rtl w:val="0"/>
        </w:rPr>
        <w:t xml:space="preserve">PAR No. _________2023 PERIODO: 2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eko" w:cs="Teko" w:eastAsia="Teko" w:hAnsi="Tek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ESTUDIANTE: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Urbano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Meza yoiner.   </w:t>
      </w: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GRADO: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 10 °2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O ASIGNATURA: biolog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ía  </w:t>
      </w: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Charlene Severiche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(DD/MM/AAAA): 24/07/2023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ACUDIENTE: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APRENDIZAJES A REFORZAR</w:t>
      </w:r>
      <w:r w:rsidDel="00000000" w:rsidR="00000000" w:rsidRPr="00000000">
        <w:rPr>
          <w:rtl w:val="0"/>
        </w:rPr>
      </w:r>
    </w:p>
    <w:tbl>
      <w:tblPr>
        <w:tblStyle w:val="Table1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sz w:val="24"/>
                <w:szCs w:val="24"/>
                <w:rtl w:val="0"/>
              </w:rPr>
              <w:t xml:space="preserve">Identifica las características de los tipos de reproducción en plantas.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MOTIVO DE REPROBACIÓN:     COGNITIVO: (  X  )             PROCIDEMENTAL: (     )      ACTITUDINAL: (     )</w:t>
      </w:r>
      <w:r w:rsidDel="00000000" w:rsidR="00000000" w:rsidRPr="00000000">
        <w:rPr>
          <w:rtl w:val="0"/>
        </w:rPr>
      </w:r>
    </w:p>
    <w:tbl>
      <w:tblPr>
        <w:tblStyle w:val="Table2"/>
        <w:tblW w:w="1029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6"/>
        <w:tblGridChange w:id="0">
          <w:tblGrid>
            <w:gridCol w:w="102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sz w:val="24"/>
                <w:szCs w:val="24"/>
                <w:rtl w:val="0"/>
              </w:rPr>
              <w:t xml:space="preserve">No presentó ninguna de las actividades propuestas por el docente, se le dió la oportunidad en varias ocasiones de presentar las recuperaciones y no lo hizo.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ACTIVIDADES PEDAGOGICAS ALTERNATIVAS – APA</w:t>
      </w:r>
      <w:r w:rsidDel="00000000" w:rsidR="00000000" w:rsidRPr="00000000">
        <w:rPr>
          <w:rtl w:val="0"/>
        </w:rPr>
      </w:r>
    </w:p>
    <w:tbl>
      <w:tblPr>
        <w:tblStyle w:val="Table3"/>
        <w:tblW w:w="10303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03"/>
        <w:tblGridChange w:id="0">
          <w:tblGrid>
            <w:gridCol w:w="10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 (ES) (DESCRIPCIÓN)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rtl w:val="0"/>
              </w:rPr>
              <w:t xml:space="preserve">Exposición sustentada ante sus compañeros y profesor.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docente: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Charlene Severiche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Vºb Coordinación: ______________________________</w:t>
      </w:r>
    </w:p>
    <w:sectPr>
      <w:headerReference r:id="rId6" w:type="default"/>
      <w:pgSz w:h="18722" w:w="12242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ek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eko" w:cs="Teko" w:eastAsia="Teko" w:hAnsi="Tek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line="240" w:lineRule="auto"/>
      <w:jc w:val="right"/>
      <w:rPr>
        <w:rFonts w:ascii="Teko" w:cs="Teko" w:eastAsia="Teko" w:hAnsi="Teko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