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0952FB">
        <w:rPr>
          <w:rFonts w:ascii="Agency FB" w:hAnsi="Agency FB"/>
          <w:b/>
          <w:bCs/>
          <w:sz w:val="28"/>
          <w:szCs w:val="32"/>
        </w:rPr>
        <w:t xml:space="preserve">01.            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6E2944">
        <w:rPr>
          <w:rFonts w:ascii="Agency FB" w:hAnsi="Agency FB"/>
          <w:b/>
          <w:bCs/>
          <w:sz w:val="28"/>
          <w:szCs w:val="32"/>
        </w:rPr>
        <w:t>: 1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6E2944">
        <w:rPr>
          <w:rFonts w:ascii="Agency FB" w:hAnsi="Agency FB"/>
          <w:b/>
          <w:bCs/>
          <w:sz w:val="24"/>
          <w:szCs w:val="28"/>
        </w:rPr>
        <w:t xml:space="preserve"> </w:t>
      </w:r>
      <w:r w:rsidR="00F6591E">
        <w:rPr>
          <w:rFonts w:ascii="Agency FB" w:hAnsi="Agency FB"/>
          <w:b/>
          <w:bCs/>
          <w:sz w:val="24"/>
          <w:szCs w:val="28"/>
        </w:rPr>
        <w:t xml:space="preserve">  Núñez Fandiño Sebastián Andrés                              </w:t>
      </w:r>
      <w:bookmarkStart w:id="0" w:name="_GoBack"/>
      <w:bookmarkEnd w:id="0"/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6E2944">
        <w:rPr>
          <w:rFonts w:ascii="Agency FB" w:hAnsi="Agency FB"/>
          <w:b/>
          <w:bCs/>
          <w:sz w:val="24"/>
          <w:szCs w:val="28"/>
        </w:rPr>
        <w:t xml:space="preserve">: </w:t>
      </w:r>
      <w:r w:rsidR="00F6591E">
        <w:rPr>
          <w:rFonts w:ascii="Agency FB" w:hAnsi="Agency FB"/>
          <w:b/>
          <w:bCs/>
          <w:sz w:val="24"/>
          <w:szCs w:val="28"/>
        </w:rPr>
        <w:t>903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</w:t>
      </w:r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6E2944">
        <w:rPr>
          <w:rFonts w:ascii="Agency FB" w:hAnsi="Agency FB"/>
          <w:b/>
          <w:bCs/>
          <w:sz w:val="24"/>
          <w:szCs w:val="28"/>
        </w:rPr>
        <w:t>ASIGNA</w:t>
      </w:r>
      <w:r w:rsidR="000952FB">
        <w:rPr>
          <w:rFonts w:ascii="Agency FB" w:hAnsi="Agency FB"/>
          <w:b/>
          <w:bCs/>
          <w:sz w:val="24"/>
          <w:szCs w:val="28"/>
        </w:rPr>
        <w:t xml:space="preserve">TURA: Estadística                                          </w:t>
      </w:r>
      <w:r w:rsidR="006E2944">
        <w:rPr>
          <w:rFonts w:ascii="Agency FB" w:hAnsi="Agency FB"/>
          <w:b/>
          <w:bCs/>
          <w:sz w:val="24"/>
          <w:szCs w:val="28"/>
        </w:rPr>
        <w:t xml:space="preserve">       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proofErr w:type="spellStart"/>
      <w:r w:rsidR="006E2944">
        <w:rPr>
          <w:rFonts w:ascii="Agency FB" w:hAnsi="Agency FB"/>
          <w:b/>
          <w:bCs/>
          <w:sz w:val="24"/>
          <w:szCs w:val="28"/>
        </w:rPr>
        <w:t>Herneth</w:t>
      </w:r>
      <w:proofErr w:type="spellEnd"/>
      <w:r w:rsidR="006E2944">
        <w:rPr>
          <w:rFonts w:ascii="Agency FB" w:hAnsi="Agency FB"/>
          <w:b/>
          <w:bCs/>
          <w:sz w:val="24"/>
          <w:szCs w:val="28"/>
        </w:rPr>
        <w:t xml:space="preserve"> Antonio </w:t>
      </w:r>
      <w:proofErr w:type="spellStart"/>
      <w:r w:rsidR="006E2944">
        <w:rPr>
          <w:rFonts w:ascii="Agency FB" w:hAnsi="Agency FB"/>
          <w:b/>
          <w:bCs/>
          <w:sz w:val="24"/>
          <w:szCs w:val="28"/>
        </w:rPr>
        <w:t>Menco</w:t>
      </w:r>
      <w:proofErr w:type="spellEnd"/>
      <w:r w:rsidR="006E2944">
        <w:rPr>
          <w:rFonts w:ascii="Agency FB" w:hAnsi="Agency FB"/>
          <w:b/>
          <w:bCs/>
          <w:sz w:val="24"/>
          <w:szCs w:val="28"/>
        </w:rPr>
        <w:t xml:space="preserve"> </w:t>
      </w:r>
      <w:proofErr w:type="spellStart"/>
      <w:r w:rsidR="006E2944">
        <w:rPr>
          <w:rFonts w:ascii="Agency FB" w:hAnsi="Agency FB"/>
          <w:b/>
          <w:bCs/>
          <w:sz w:val="24"/>
          <w:szCs w:val="28"/>
        </w:rPr>
        <w:t>Menco</w:t>
      </w:r>
      <w:proofErr w:type="spellEnd"/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(DD/MM/AAAA)</w:t>
      </w:r>
      <w:r w:rsidR="006E2944">
        <w:rPr>
          <w:rFonts w:ascii="Agency FB" w:hAnsi="Agency FB"/>
          <w:b/>
          <w:bCs/>
          <w:sz w:val="24"/>
          <w:szCs w:val="28"/>
        </w:rPr>
        <w:t xml:space="preserve">: 20/04/2023               </w:t>
      </w:r>
      <w:r w:rsidR="00057C96">
        <w:rPr>
          <w:rFonts w:ascii="Agency FB" w:hAnsi="Agency FB"/>
          <w:b/>
          <w:bCs/>
          <w:sz w:val="24"/>
          <w:szCs w:val="28"/>
        </w:rPr>
        <w:t xml:space="preserve">ACUDIENTE: </w:t>
      </w:r>
      <w:r w:rsidR="001009AC">
        <w:rPr>
          <w:rFonts w:ascii="Agency FB" w:hAnsi="Agency FB"/>
          <w:b/>
          <w:bCs/>
          <w:sz w:val="24"/>
          <w:szCs w:val="28"/>
        </w:rPr>
        <w:t>_____________________________________________________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298"/>
      </w:tblGrid>
      <w:tr w:rsidR="00622745" w:rsidTr="00622745">
        <w:tc>
          <w:tcPr>
            <w:tcW w:w="10940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0952FB" w:rsidRDefault="000952FB" w:rsidP="000952FB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Fundamentar teórica y prácticamente los conceptos sobre el análisis e interpretación de datos</w:t>
            </w:r>
          </w:p>
          <w:p w:rsidR="00F93B08" w:rsidRPr="00207714" w:rsidRDefault="00F93B08" w:rsidP="000952FB">
            <w:pPr>
              <w:pStyle w:val="Prrafodelista"/>
              <w:ind w:left="1020"/>
              <w:jc w:val="both"/>
              <w:rPr>
                <w:rFonts w:ascii="Arial" w:hAnsi="Arial" w:cs="Arial"/>
              </w:rPr>
            </w:pPr>
            <w:r w:rsidRPr="00207714">
              <w:rPr>
                <w:rFonts w:ascii="Arial" w:hAnsi="Arial" w:cs="Arial"/>
              </w:rPr>
              <w:t>.</w:t>
            </w: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PROCIDEMENTAL: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</w:t>
      </w:r>
      <w:r w:rsidR="00F93B08">
        <w:rPr>
          <w:rFonts w:ascii="Agency FB" w:hAnsi="Agency FB"/>
          <w:b/>
          <w:bCs/>
          <w:sz w:val="24"/>
          <w:szCs w:val="24"/>
        </w:rPr>
        <w:t xml:space="preserve">X </w:t>
      </w:r>
      <w:r w:rsidR="00C929BF">
        <w:rPr>
          <w:rFonts w:ascii="Agency FB" w:hAnsi="Agency FB"/>
          <w:b/>
          <w:bCs/>
          <w:sz w:val="24"/>
          <w:szCs w:val="24"/>
        </w:rPr>
        <w:t xml:space="preserve">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296"/>
      </w:tblGrid>
      <w:tr w:rsidR="00622745" w:rsidTr="00622745">
        <w:tc>
          <w:tcPr>
            <w:tcW w:w="10296" w:type="dxa"/>
          </w:tcPr>
          <w:p w:rsidR="00F93B08" w:rsidRDefault="00F93B08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0952FB" w:rsidP="000952FB">
            <w:pPr>
              <w:pStyle w:val="Prrafodelista"/>
              <w:numPr>
                <w:ilvl w:val="0"/>
                <w:numId w:val="5"/>
              </w:numPr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Dificultad para reconocer e identificar cuando una variable es cuantitativa (discreta-continua) y cualitativa (nominal-ordinal).</w:t>
            </w:r>
          </w:p>
          <w:p w:rsidR="000952FB" w:rsidRDefault="000952FB" w:rsidP="000952FB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0952FB" w:rsidRPr="000952FB" w:rsidRDefault="000952FB" w:rsidP="000952FB">
            <w:pPr>
              <w:pStyle w:val="Prrafodelista"/>
              <w:numPr>
                <w:ilvl w:val="0"/>
                <w:numId w:val="5"/>
              </w:numPr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Dificultad para realizar diagrama de sectores y dividirlos proporcionalmente de acuerdo a sus porcentajes.</w:t>
            </w:r>
          </w:p>
          <w:p w:rsidR="000952FB" w:rsidRDefault="000952FB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0952FB" w:rsidP="00F93B08">
            <w:pPr>
              <w:pStyle w:val="Prrafodelista"/>
              <w:numPr>
                <w:ilvl w:val="0"/>
                <w:numId w:val="3"/>
              </w:numPr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Taller de aplicación que permita al estudiante la clasificación de los tipos de variables estadísticas y su </w:t>
            </w:r>
            <w:proofErr w:type="spellStart"/>
            <w:r>
              <w:rPr>
                <w:rFonts w:ascii="Agency FB" w:hAnsi="Agency FB"/>
                <w:b/>
                <w:bCs/>
              </w:rPr>
              <w:t>claificación</w:t>
            </w:r>
            <w:proofErr w:type="spellEnd"/>
            <w:r>
              <w:rPr>
                <w:rFonts w:ascii="Agency FB" w:hAnsi="Agency FB"/>
                <w:b/>
                <w:bCs/>
              </w:rPr>
              <w:t>.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0952FB" w:rsidP="000952FB">
            <w:pPr>
              <w:pStyle w:val="Prrafodelista"/>
              <w:numPr>
                <w:ilvl w:val="0"/>
                <w:numId w:val="3"/>
              </w:numPr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Taller de aplicación en donde se denote e invite al estudiante a consultar, analizar y realizar una tabla de frecuencia incluyendo la frecuencia porcentual.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F93B08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Firma del docente: HAMM1971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D6A" w:rsidRDefault="008A0D6A" w:rsidP="000B1BA6">
      <w:pPr>
        <w:spacing w:after="0" w:line="240" w:lineRule="auto"/>
      </w:pPr>
      <w:r>
        <w:separator/>
      </w:r>
    </w:p>
  </w:endnote>
  <w:endnote w:type="continuationSeparator" w:id="0">
    <w:p w:rsidR="008A0D6A" w:rsidRDefault="008A0D6A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D6A" w:rsidRDefault="008A0D6A" w:rsidP="000B1BA6">
      <w:pPr>
        <w:spacing w:after="0" w:line="240" w:lineRule="auto"/>
      </w:pPr>
      <w:r>
        <w:separator/>
      </w:r>
    </w:p>
  </w:footnote>
  <w:footnote w:type="continuationSeparator" w:id="0">
    <w:p w:rsidR="008A0D6A" w:rsidRDefault="008A0D6A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308AE"/>
    <w:multiLevelType w:val="hybridMultilevel"/>
    <w:tmpl w:val="6CCC3CF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E173D7"/>
    <w:multiLevelType w:val="hybridMultilevel"/>
    <w:tmpl w:val="010A3C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81D36"/>
    <w:multiLevelType w:val="hybridMultilevel"/>
    <w:tmpl w:val="88941BF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CC485C"/>
    <w:multiLevelType w:val="hybridMultilevel"/>
    <w:tmpl w:val="635EA194"/>
    <w:lvl w:ilvl="0" w:tplc="0C0A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1BA6"/>
    <w:rsid w:val="00057C96"/>
    <w:rsid w:val="000847B3"/>
    <w:rsid w:val="000952FB"/>
    <w:rsid w:val="000B1BA6"/>
    <w:rsid w:val="000B3D90"/>
    <w:rsid w:val="001009AC"/>
    <w:rsid w:val="001117E3"/>
    <w:rsid w:val="00130DDC"/>
    <w:rsid w:val="001E287E"/>
    <w:rsid w:val="001F425E"/>
    <w:rsid w:val="00212BCC"/>
    <w:rsid w:val="00240B8C"/>
    <w:rsid w:val="002C2920"/>
    <w:rsid w:val="00306A8C"/>
    <w:rsid w:val="00430777"/>
    <w:rsid w:val="00431E54"/>
    <w:rsid w:val="00433EFB"/>
    <w:rsid w:val="004A5D57"/>
    <w:rsid w:val="005D0392"/>
    <w:rsid w:val="005E5AF1"/>
    <w:rsid w:val="00622745"/>
    <w:rsid w:val="00635468"/>
    <w:rsid w:val="0069098C"/>
    <w:rsid w:val="006E2944"/>
    <w:rsid w:val="0086705D"/>
    <w:rsid w:val="008A0D6A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6591E"/>
    <w:rsid w:val="00F7383C"/>
    <w:rsid w:val="00F7556A"/>
    <w:rsid w:val="00F93B08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lenovo</cp:lastModifiedBy>
  <cp:revision>32</cp:revision>
  <cp:lastPrinted>2022-04-26T22:08:00Z</cp:lastPrinted>
  <dcterms:created xsi:type="dcterms:W3CDTF">2022-05-10T14:30:00Z</dcterms:created>
  <dcterms:modified xsi:type="dcterms:W3CDTF">2023-04-21T03:00:00Z</dcterms:modified>
</cp:coreProperties>
</file>