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6" w:lineRule="auto" w:before="100"/>
        <w:ind w:left="3527" w:right="3543" w:firstLine="6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360045</wp:posOffset>
            </wp:positionH>
            <wp:positionV relativeFrom="paragraph">
              <wp:posOffset>67514</wp:posOffset>
            </wp:positionV>
            <wp:extent cx="540004" cy="6781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6839966</wp:posOffset>
            </wp:positionH>
            <wp:positionV relativeFrom="paragraph">
              <wp:posOffset>67514</wp:posOffset>
            </wp:positionV>
            <wp:extent cx="512546" cy="51255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46" cy="51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REPUBLICA DE COLOMBIA</w:t>
      </w:r>
      <w:r>
        <w:rPr>
          <w:spacing w:val="1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NACIONAL</w:t>
      </w:r>
    </w:p>
    <w:p>
      <w:pPr>
        <w:pStyle w:val="BodyText"/>
        <w:spacing w:line="231" w:lineRule="exact"/>
        <w:ind w:left="2430"/>
      </w:pPr>
      <w:r>
        <w:rPr/>
        <w:t>INSTITUCION EDUCATIVA ANGELA MARIA TORRES SUAREZ</w:t>
      </w:r>
    </w:p>
    <w:p>
      <w:pPr>
        <w:pStyle w:val="BodyText"/>
        <w:rPr>
          <w:sz w:val="24"/>
        </w:rPr>
      </w:pPr>
    </w:p>
    <w:p>
      <w:pPr>
        <w:spacing w:line="338" w:lineRule="auto" w:before="203"/>
        <w:ind w:left="3892" w:right="3635" w:hanging="253"/>
        <w:jc w:val="left"/>
        <w:rPr>
          <w:sz w:val="14"/>
        </w:rPr>
      </w:pPr>
      <w:r>
        <w:rPr>
          <w:sz w:val="14"/>
        </w:rPr>
        <w:t>APROBADO POR RESOLUCION 007096 DE 09 DE NOV - 2020</w:t>
      </w:r>
      <w:r>
        <w:rPr>
          <w:spacing w:val="-36"/>
          <w:sz w:val="14"/>
        </w:rPr>
        <w:t> </w:t>
      </w:r>
      <w:r>
        <w:rPr>
          <w:sz w:val="14"/>
        </w:rPr>
        <w:t>DANE 120045000210- NIT800180709-6 - ICFES 036301</w:t>
      </w:r>
    </w:p>
    <w:p>
      <w:pPr>
        <w:spacing w:line="240" w:lineRule="auto" w:before="4"/>
        <w:rPr>
          <w:sz w:val="11"/>
        </w:rPr>
      </w:pPr>
    </w:p>
    <w:p>
      <w:pPr>
        <w:spacing w:before="96"/>
        <w:ind w:left="163" w:right="0" w:firstLine="0"/>
        <w:jc w:val="left"/>
        <w:rPr>
          <w:sz w:val="14"/>
        </w:rPr>
      </w:pPr>
      <w:r>
        <w:rPr>
          <w:sz w:val="14"/>
        </w:rPr>
        <w:t>SERIAL: 09-9106-2022</w:t>
      </w:r>
    </w:p>
    <w:p>
      <w:pPr>
        <w:spacing w:line="240" w:lineRule="auto" w:before="9"/>
        <w:rPr>
          <w:sz w:val="22"/>
        </w:rPr>
      </w:pPr>
    </w:p>
    <w:p>
      <w:pPr>
        <w:pStyle w:val="BodyText"/>
        <w:spacing w:line="216" w:lineRule="auto"/>
        <w:ind w:left="205" w:right="217"/>
        <w:jc w:val="center"/>
      </w:pPr>
      <w:r>
        <w:rPr/>
        <w:t>LOS SUSCRITOS RECTOR Y SECRETARIA DE ESTA INSTITUCIÓN EDUCATIVA DE CARACTER OFICIAL</w:t>
      </w:r>
      <w:r>
        <w:rPr>
          <w:spacing w:val="-59"/>
        </w:rPr>
        <w:t> </w:t>
      </w:r>
      <w:r>
        <w:rPr/>
        <w:t>EN USO DE SUS FACULTADES LEGALES QUE LES CONFIEREN EL MINISTERIO DE EDUCACIÓN</w:t>
      </w:r>
      <w:r>
        <w:rPr>
          <w:spacing w:val="1"/>
        </w:rPr>
        <w:t> </w:t>
      </w:r>
      <w:r>
        <w:rPr/>
        <w:t>NACIONAL Y LA SECRETARIA DE EDUCACIÓN DEPARTAMENTAL</w:t>
      </w:r>
    </w:p>
    <w:p>
      <w:pPr>
        <w:pStyle w:val="BodyText"/>
        <w:spacing w:before="203"/>
        <w:ind w:left="205" w:right="217"/>
        <w:jc w:val="center"/>
      </w:pPr>
      <w:r>
        <w:rPr/>
        <w:t>CERTIFICAN</w:t>
      </w:r>
    </w:p>
    <w:p>
      <w:pPr>
        <w:pStyle w:val="BodyText"/>
        <w:spacing w:line="240" w:lineRule="exact" w:before="201"/>
        <w:ind w:left="200" w:right="217"/>
        <w:jc w:val="center"/>
      </w:pPr>
      <w:r>
        <w:rPr/>
        <w:t>QUE BERMUDEZ QUIROZ SARA YALITH CON TI NÚMERO 1062806734</w:t>
      </w:r>
    </w:p>
    <w:p>
      <w:pPr>
        <w:spacing w:line="216" w:lineRule="auto" w:before="7"/>
        <w:ind w:left="163" w:right="175" w:firstLine="0"/>
        <w:jc w:val="both"/>
        <w:rPr>
          <w:sz w:val="22"/>
        </w:rPr>
      </w:pPr>
      <w:r>
        <w:rPr>
          <w:sz w:val="22"/>
        </w:rPr>
        <w:t>CURSÓ Y APROBO EL GRADO NOVENO DE LA SEDE JORNADA TARDE DURANTE AÑO LECTIVO 2020,</w:t>
      </w:r>
      <w:r>
        <w:rPr>
          <w:spacing w:val="1"/>
          <w:sz w:val="22"/>
        </w:rPr>
        <w:t> </w:t>
      </w:r>
      <w:r>
        <w:rPr>
          <w:sz w:val="22"/>
        </w:rPr>
        <w:t>DE ACUERDO A LO ESTABLECIDO EL DECRETO 1075 DE 2015 Y EL SISTEMA INSTITUCIONAL DE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PROMOCION</w:t>
      </w:r>
      <w:r>
        <w:rPr>
          <w:spacing w:val="1"/>
          <w:sz w:val="22"/>
        </w:rPr>
        <w:t> </w:t>
      </w:r>
      <w:r>
        <w:rPr>
          <w:sz w:val="22"/>
        </w:rPr>
        <w:t>ESCOLAR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1"/>
          <w:sz w:val="22"/>
        </w:rPr>
        <w:t> </w:t>
      </w:r>
      <w:r>
        <w:rPr>
          <w:sz w:val="22"/>
        </w:rPr>
        <w:t>ÁREAS,</w:t>
      </w:r>
      <w:r>
        <w:rPr>
          <w:spacing w:val="1"/>
          <w:sz w:val="22"/>
        </w:rPr>
        <w:t> </w:t>
      </w:r>
      <w:r>
        <w:rPr>
          <w:sz w:val="22"/>
        </w:rPr>
        <w:t>INTENSIDAD</w:t>
      </w:r>
      <w:r>
        <w:rPr>
          <w:spacing w:val="1"/>
          <w:sz w:val="22"/>
        </w:rPr>
        <w:t> </w:t>
      </w:r>
      <w:r>
        <w:rPr>
          <w:sz w:val="22"/>
        </w:rPr>
        <w:t>HORARIA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VALORACIONES. CODIGO UNICO DEL ESTUDIANTE an22162013 CODIGO DE MATRICULA 188282020</w:t>
      </w:r>
    </w:p>
    <w:p>
      <w:pPr>
        <w:spacing w:line="240" w:lineRule="auto" w:before="4" w:after="1"/>
        <w:rPr>
          <w:sz w:val="18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417"/>
        <w:gridCol w:w="1417"/>
        <w:gridCol w:w="3741"/>
      </w:tblGrid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spacing w:before="34"/>
              <w:ind w:left="1047" w:right="1036"/>
              <w:rPr>
                <w:sz w:val="22"/>
              </w:rPr>
            </w:pPr>
            <w:r>
              <w:rPr>
                <w:sz w:val="22"/>
              </w:rPr>
              <w:t>AREA/ASIGNATURA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right="47"/>
              <w:rPr>
                <w:sz w:val="22"/>
              </w:rPr>
            </w:pPr>
            <w:r>
              <w:rPr>
                <w:sz w:val="22"/>
              </w:rPr>
              <w:t>IHS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right="47"/>
              <w:rPr>
                <w:sz w:val="22"/>
              </w:rPr>
            </w:pPr>
            <w:r>
              <w:rPr>
                <w:sz w:val="22"/>
              </w:rPr>
              <w:t>ESC INST</w:t>
            </w:r>
          </w:p>
        </w:tc>
        <w:tc>
          <w:tcPr>
            <w:tcW w:w="3741" w:type="dxa"/>
          </w:tcPr>
          <w:p>
            <w:pPr>
              <w:pStyle w:val="TableParagraph"/>
              <w:spacing w:before="34"/>
              <w:ind w:left="700"/>
              <w:rPr>
                <w:sz w:val="22"/>
              </w:rPr>
            </w:pPr>
            <w:r>
              <w:rPr>
                <w:sz w:val="22"/>
              </w:rPr>
              <w:t>ESCALA NACIONAL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spacing w:before="34"/>
              <w:ind w:left="1047" w:right="1036"/>
              <w:rPr>
                <w:sz w:val="22"/>
              </w:rPr>
            </w:pPr>
            <w:r>
              <w:rPr>
                <w:sz w:val="22"/>
              </w:rPr>
              <w:t>EDU FISICA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right="46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3741" w:type="dxa"/>
          </w:tcPr>
          <w:p>
            <w:pPr>
              <w:pStyle w:val="TableParagraph"/>
              <w:spacing w:before="34"/>
              <w:ind w:left="700"/>
              <w:rPr>
                <w:sz w:val="22"/>
              </w:rPr>
            </w:pPr>
            <w:r>
              <w:rPr>
                <w:sz w:val="22"/>
              </w:rPr>
              <w:t>DESEMPEÑO ALTO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BIOLOGIA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EMPRENDIMIENTO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ESTADISTICA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QUIMICA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ARITMETICA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FISICA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spacing w:before="34"/>
              <w:ind w:left="1047" w:right="1036"/>
              <w:rPr>
                <w:sz w:val="22"/>
              </w:rPr>
            </w:pPr>
            <w:r>
              <w:rPr>
                <w:sz w:val="22"/>
              </w:rPr>
              <w:t>ARTISTICA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right="46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3741" w:type="dxa"/>
          </w:tcPr>
          <w:p>
            <w:pPr>
              <w:pStyle w:val="TableParagraph"/>
              <w:spacing w:before="34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spacing w:before="34"/>
              <w:ind w:left="1047" w:right="1036"/>
              <w:rPr>
                <w:sz w:val="22"/>
              </w:rPr>
            </w:pPr>
            <w:r>
              <w:rPr>
                <w:sz w:val="22"/>
              </w:rPr>
              <w:t>ETICA Y RELIGION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right="46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3741" w:type="dxa"/>
          </w:tcPr>
          <w:p>
            <w:pPr>
              <w:pStyle w:val="TableParagraph"/>
              <w:spacing w:before="34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HISTORIA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ALTO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INGLES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spacing w:before="34"/>
              <w:ind w:left="1047" w:right="1036"/>
              <w:rPr>
                <w:sz w:val="22"/>
              </w:rPr>
            </w:pPr>
            <w:r>
              <w:rPr>
                <w:sz w:val="22"/>
              </w:rPr>
              <w:t>LENGUA CASTELLANA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right="46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3741" w:type="dxa"/>
          </w:tcPr>
          <w:p>
            <w:pPr>
              <w:pStyle w:val="TableParagraph"/>
              <w:spacing w:before="34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417" w:type="dxa"/>
          </w:tcPr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z w:val="22"/>
              </w:rPr>
              <w:t>PROMEDIO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3.7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COMPORTAMIENTO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left="1242" w:right="1230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3741" w:type="dxa"/>
          </w:tcPr>
          <w:p>
            <w:pPr>
              <w:pStyle w:val="TableParagraph"/>
              <w:ind w:left="700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</w:tbl>
    <w:p>
      <w:pPr>
        <w:spacing w:before="0"/>
        <w:ind w:left="163" w:right="0" w:firstLine="0"/>
        <w:jc w:val="both"/>
        <w:rPr>
          <w:sz w:val="22"/>
        </w:rPr>
      </w:pPr>
      <w:r>
        <w:rPr>
          <w:sz w:val="22"/>
        </w:rPr>
        <w:t>OBSERVACION:</w:t>
      </w:r>
      <w:r>
        <w:rPr>
          <w:spacing w:val="1"/>
          <w:sz w:val="22"/>
        </w:rPr>
        <w:t> </w:t>
      </w:r>
      <w:r>
        <w:rPr>
          <w:sz w:val="22"/>
        </w:rPr>
        <w:t>/ 0 REP</w:t>
      </w:r>
    </w:p>
    <w:p>
      <w:pPr>
        <w:spacing w:line="240" w:lineRule="auto" w:before="0"/>
        <w:rPr>
          <w:sz w:val="19"/>
        </w:rPr>
      </w:pPr>
    </w:p>
    <w:p>
      <w:pPr>
        <w:spacing w:before="0"/>
        <w:ind w:left="163" w:right="0" w:firstLine="0"/>
        <w:jc w:val="left"/>
        <w:rPr>
          <w:sz w:val="16"/>
        </w:rPr>
      </w:pPr>
      <w:r>
        <w:rPr>
          <w:sz w:val="16"/>
        </w:rPr>
        <w:t>BAJO = (1) hasta (2.99) / BASICO = ( 3.00 ) hasta ( 3.99 ) / ALTO = ( 4.00 ) hasta ( 4.59 ) / SUPERIOR = ( 4.60) hasta ( 5.00 )</w:t>
      </w:r>
    </w:p>
    <w:p>
      <w:pPr>
        <w:spacing w:line="240" w:lineRule="auto" w:before="5"/>
        <w:rPr>
          <w:sz w:val="23"/>
        </w:rPr>
      </w:pPr>
    </w:p>
    <w:p>
      <w:pPr>
        <w:spacing w:line="295" w:lineRule="auto" w:before="0"/>
        <w:ind w:left="163" w:right="173" w:firstLine="0"/>
        <w:jc w:val="left"/>
        <w:rPr>
          <w:sz w:val="16"/>
        </w:rPr>
      </w:pP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expide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presente</w:t>
      </w:r>
      <w:r>
        <w:rPr>
          <w:spacing w:val="1"/>
          <w:sz w:val="16"/>
        </w:rPr>
        <w:t> </w:t>
      </w:r>
      <w:r>
        <w:rPr>
          <w:sz w:val="16"/>
        </w:rPr>
        <w:t>certificado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BECERRIL</w:t>
      </w:r>
      <w:r>
        <w:rPr>
          <w:spacing w:val="1"/>
          <w:sz w:val="16"/>
        </w:rPr>
        <w:t> </w:t>
      </w:r>
      <w:r>
        <w:rPr>
          <w:sz w:val="16"/>
        </w:rPr>
        <w:t>(CESAR)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16</w:t>
      </w:r>
      <w:r>
        <w:rPr>
          <w:spacing w:val="1"/>
          <w:sz w:val="16"/>
        </w:rPr>
        <w:t> </w:t>
      </w:r>
      <w:r>
        <w:rPr>
          <w:sz w:val="16"/>
        </w:rPr>
        <w:t>dias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mes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DICIEMBRE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año</w:t>
      </w:r>
      <w:r>
        <w:rPr>
          <w:spacing w:val="1"/>
          <w:sz w:val="16"/>
        </w:rPr>
        <w:t> </w:t>
      </w:r>
      <w:r>
        <w:rPr>
          <w:sz w:val="16"/>
        </w:rPr>
        <w:t>2022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cual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lleva</w:t>
      </w:r>
      <w:r>
        <w:rPr>
          <w:spacing w:val="1"/>
          <w:sz w:val="16"/>
        </w:rPr>
        <w:t> </w:t>
      </w:r>
      <w:r>
        <w:rPr>
          <w:sz w:val="16"/>
        </w:rPr>
        <w:t>raspadura</w:t>
      </w:r>
      <w:r>
        <w:rPr>
          <w:spacing w:val="1"/>
          <w:sz w:val="16"/>
        </w:rPr>
        <w:t> </w:t>
      </w:r>
      <w:r>
        <w:rPr>
          <w:sz w:val="16"/>
        </w:rPr>
        <w:t>ni</w:t>
      </w:r>
      <w:r>
        <w:rPr>
          <w:spacing w:val="1"/>
          <w:sz w:val="16"/>
        </w:rPr>
        <w:t> </w:t>
      </w:r>
      <w:r>
        <w:rPr>
          <w:sz w:val="16"/>
        </w:rPr>
        <w:t>enmendadura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42"/>
          <w:sz w:val="16"/>
        </w:rPr>
        <w:t> </w:t>
      </w:r>
      <w:r>
        <w:rPr>
          <w:sz w:val="16"/>
        </w:rPr>
        <w:t>no necesita ser autenticado en notaria segun decreto 1543 de 1978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4"/>
        </w:rPr>
      </w:pPr>
      <w:r>
        <w:rPr/>
        <w:pict>
          <v:shape style="position:absolute;margin-left:87.18pt;margin-top:16.775627pt;width:160.2pt;height:.1pt;mso-position-horizontal-relative:page;mso-position-vertical-relative:paragraph;z-index:-15728640;mso-wrap-distance-left:0;mso-wrap-distance-right:0" coordorigin="1744,336" coordsize="3204,0" path="m1744,336l4947,336e" filled="false" stroked="true" strokeweight=".5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4.980011pt;margin-top:16.663626pt;width:160.2pt;height:.1pt;mso-position-horizontal-relative:page;mso-position-vertical-relative:paragraph;z-index:-15728128;mso-wrap-distance-left:0;mso-wrap-distance-right:0" coordorigin="7300,333" coordsize="3204,0" path="m7300,333l10503,333e" filled="false" stroked="true" strokeweight=".712pt" strokecolor="#000000">
            <v:path arrowok="t"/>
            <v:stroke dashstyle="solid"/>
            <w10:wrap type="topAndBottom"/>
          </v:shape>
        </w:pict>
      </w:r>
    </w:p>
    <w:p>
      <w:pPr>
        <w:tabs>
          <w:tab w:pos="7094" w:val="left" w:leader="none"/>
          <w:tab w:pos="7920" w:val="left" w:leader="none"/>
        </w:tabs>
        <w:spacing w:line="444" w:lineRule="auto" w:before="128"/>
        <w:ind w:left="2547" w:right="1550" w:hanging="783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ALEXANDER LOPEZ OSPINO</w:t>
        <w:tab/>
        <w:t>NANCY ESTER BELENO BARRETO</w:t>
      </w:r>
      <w:r>
        <w:rPr>
          <w:rFonts w:ascii="Arial"/>
          <w:b/>
          <w:spacing w:val="-43"/>
          <w:sz w:val="16"/>
        </w:rPr>
        <w:t> </w:t>
      </w:r>
      <w:r>
        <w:rPr>
          <w:rFonts w:ascii="Arial"/>
          <w:b/>
          <w:sz w:val="16"/>
        </w:rPr>
        <w:t>RECTOR</w:t>
        <w:tab/>
        <w:tab/>
        <w:t>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94"/>
        <w:ind w:left="200" w:right="21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---------------------------------------------------------------------------------</w:t>
      </w:r>
    </w:p>
    <w:p>
      <w:pPr>
        <w:spacing w:before="20"/>
        <w:ind w:left="199" w:right="21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NOTA: EL DECRETO 2150, ARTICULO 11 DEL 05/12/1995, ANULA EL USO DE SELLOS Y AUTENTICACIONES DE FIRMAS</w:t>
      </w:r>
    </w:p>
    <w:p>
      <w:pPr>
        <w:spacing w:before="20"/>
        <w:ind w:left="199" w:right="217" w:firstLine="0"/>
        <w:jc w:val="center"/>
        <w:rPr>
          <w:rFonts w:ascii="Arial"/>
          <w:b/>
          <w:sz w:val="18"/>
        </w:rPr>
      </w:pPr>
      <w:hyperlink r:id="rId7">
        <w:r>
          <w:rPr>
            <w:rFonts w:ascii="Arial"/>
            <w:b/>
            <w:sz w:val="18"/>
          </w:rPr>
          <w:t>www.edusac3.com</w:t>
        </w:r>
      </w:hyperlink>
    </w:p>
    <w:sectPr>
      <w:type w:val="continuous"/>
      <w:pgSz w:w="12240" w:h="20160"/>
      <w:pgMar w:top="46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59" w:right="686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edusac3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2022-12-16T21:27:00Z</dcterms:created>
  <dcterms:modified xsi:type="dcterms:W3CDTF">2022-12-16T21:27:00Z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